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32" w:rsidRDefault="00330532">
      <w:pPr>
        <w:pStyle w:val="ConsPlusTitlePage"/>
      </w:pPr>
      <w:r>
        <w:t xml:space="preserve">Документ предоставлен </w:t>
      </w:r>
      <w:hyperlink r:id="rId4">
        <w:r>
          <w:rPr>
            <w:color w:val="0000FF"/>
          </w:rPr>
          <w:t>КонсультантПлюс</w:t>
        </w:r>
      </w:hyperlink>
      <w:r>
        <w:br/>
      </w:r>
    </w:p>
    <w:p w:rsidR="00330532" w:rsidRDefault="0033053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30532">
        <w:tc>
          <w:tcPr>
            <w:tcW w:w="4677" w:type="dxa"/>
            <w:tcBorders>
              <w:top w:val="nil"/>
              <w:left w:val="nil"/>
              <w:bottom w:val="nil"/>
              <w:right w:val="nil"/>
            </w:tcBorders>
          </w:tcPr>
          <w:p w:rsidR="00330532" w:rsidRDefault="00330532">
            <w:pPr>
              <w:pStyle w:val="ConsPlusNormal"/>
              <w:outlineLvl w:val="0"/>
            </w:pPr>
            <w:r>
              <w:t>9 сентября 2005 года</w:t>
            </w:r>
          </w:p>
        </w:tc>
        <w:tc>
          <w:tcPr>
            <w:tcW w:w="4677" w:type="dxa"/>
            <w:tcBorders>
              <w:top w:val="nil"/>
              <w:left w:val="nil"/>
              <w:bottom w:val="nil"/>
              <w:right w:val="nil"/>
            </w:tcBorders>
          </w:tcPr>
          <w:p w:rsidR="00330532" w:rsidRDefault="00330532">
            <w:pPr>
              <w:pStyle w:val="ConsPlusNormal"/>
              <w:jc w:val="right"/>
              <w:outlineLvl w:val="0"/>
            </w:pPr>
            <w:r>
              <w:t>N 48/2005-ОЗ</w:t>
            </w:r>
          </w:p>
        </w:tc>
      </w:tr>
    </w:tbl>
    <w:p w:rsidR="00330532" w:rsidRDefault="00330532">
      <w:pPr>
        <w:pStyle w:val="ConsPlusNormal"/>
        <w:pBdr>
          <w:bottom w:val="single" w:sz="6" w:space="0" w:color="auto"/>
        </w:pBdr>
        <w:spacing w:before="100" w:after="100"/>
        <w:jc w:val="both"/>
        <w:rPr>
          <w:sz w:val="2"/>
          <w:szCs w:val="2"/>
        </w:rPr>
      </w:pPr>
    </w:p>
    <w:p w:rsidR="00330532" w:rsidRDefault="00330532">
      <w:pPr>
        <w:pStyle w:val="ConsPlusNormal"/>
        <w:jc w:val="both"/>
      </w:pPr>
    </w:p>
    <w:p w:rsidR="00330532" w:rsidRDefault="00330532">
      <w:pPr>
        <w:pStyle w:val="ConsPlusTitle"/>
        <w:jc w:val="center"/>
      </w:pPr>
      <w:r>
        <w:t>ЗАКОН</w:t>
      </w:r>
    </w:p>
    <w:p w:rsidR="00330532" w:rsidRDefault="00330532">
      <w:pPr>
        <w:pStyle w:val="ConsPlusTitle"/>
        <w:jc w:val="center"/>
      </w:pPr>
    </w:p>
    <w:p w:rsidR="00330532" w:rsidRDefault="00330532">
      <w:pPr>
        <w:pStyle w:val="ConsPlusTitle"/>
        <w:jc w:val="center"/>
      </w:pPr>
      <w:r>
        <w:t>АСТРАХАНСКОЙ ОБЛАСТИ</w:t>
      </w:r>
    </w:p>
    <w:p w:rsidR="00330532" w:rsidRDefault="00330532">
      <w:pPr>
        <w:pStyle w:val="ConsPlusTitle"/>
        <w:jc w:val="center"/>
      </w:pPr>
    </w:p>
    <w:p w:rsidR="00330532" w:rsidRDefault="00330532">
      <w:pPr>
        <w:pStyle w:val="ConsPlusTitle"/>
        <w:jc w:val="center"/>
      </w:pPr>
      <w:r>
        <w:t>О ГОСУДАРСТВЕННОЙ ГРАЖДАНСКОЙ</w:t>
      </w:r>
    </w:p>
    <w:p w:rsidR="00330532" w:rsidRDefault="00330532">
      <w:pPr>
        <w:pStyle w:val="ConsPlusTitle"/>
        <w:jc w:val="center"/>
      </w:pPr>
      <w:r>
        <w:t>СЛУЖБЕ АСТРАХАНСКОЙ ОБЛАСТИ</w:t>
      </w:r>
    </w:p>
    <w:p w:rsidR="00330532" w:rsidRDefault="00330532">
      <w:pPr>
        <w:pStyle w:val="ConsPlusNormal"/>
        <w:jc w:val="both"/>
      </w:pPr>
    </w:p>
    <w:p w:rsidR="00330532" w:rsidRDefault="00330532">
      <w:pPr>
        <w:pStyle w:val="ConsPlusNormal"/>
        <w:jc w:val="right"/>
      </w:pPr>
      <w:proofErr w:type="gramStart"/>
      <w:r>
        <w:t>Принят</w:t>
      </w:r>
      <w:proofErr w:type="gramEnd"/>
    </w:p>
    <w:p w:rsidR="00330532" w:rsidRDefault="00330532">
      <w:pPr>
        <w:pStyle w:val="ConsPlusNormal"/>
        <w:jc w:val="right"/>
      </w:pPr>
      <w:r>
        <w:t>Государственной Думой</w:t>
      </w:r>
    </w:p>
    <w:p w:rsidR="00330532" w:rsidRDefault="00330532">
      <w:pPr>
        <w:pStyle w:val="ConsPlusNormal"/>
        <w:jc w:val="right"/>
      </w:pPr>
      <w:r>
        <w:t>Астраханской области</w:t>
      </w:r>
    </w:p>
    <w:p w:rsidR="00330532" w:rsidRDefault="00330532">
      <w:pPr>
        <w:pStyle w:val="ConsPlusNormal"/>
        <w:jc w:val="right"/>
      </w:pPr>
      <w:r>
        <w:t>2 сентября 2005 года</w:t>
      </w:r>
    </w:p>
    <w:p w:rsidR="00330532" w:rsidRDefault="003305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305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0532" w:rsidRDefault="003305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0532" w:rsidRDefault="003305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0532" w:rsidRDefault="00330532">
            <w:pPr>
              <w:pStyle w:val="ConsPlusNormal"/>
              <w:jc w:val="center"/>
            </w:pPr>
            <w:r>
              <w:rPr>
                <w:color w:val="392C69"/>
              </w:rPr>
              <w:t>Список изменяющих документов</w:t>
            </w:r>
          </w:p>
          <w:p w:rsidR="00330532" w:rsidRDefault="00330532">
            <w:pPr>
              <w:pStyle w:val="ConsPlusNormal"/>
              <w:jc w:val="center"/>
            </w:pPr>
            <w:proofErr w:type="gramStart"/>
            <w:r>
              <w:rPr>
                <w:color w:val="392C69"/>
              </w:rPr>
              <w:t>(в ред. Законов Астраханской области</w:t>
            </w:r>
            <w:proofErr w:type="gramEnd"/>
          </w:p>
          <w:p w:rsidR="00330532" w:rsidRDefault="00330532">
            <w:pPr>
              <w:pStyle w:val="ConsPlusNormal"/>
              <w:jc w:val="center"/>
            </w:pPr>
            <w:r>
              <w:rPr>
                <w:color w:val="392C69"/>
              </w:rPr>
              <w:t xml:space="preserve">от 20.09.2006 </w:t>
            </w:r>
            <w:hyperlink r:id="rId5">
              <w:r>
                <w:rPr>
                  <w:color w:val="0000FF"/>
                </w:rPr>
                <w:t>N 58/2006-ОЗ</w:t>
              </w:r>
            </w:hyperlink>
            <w:r>
              <w:rPr>
                <w:color w:val="392C69"/>
              </w:rPr>
              <w:t xml:space="preserve">, от 04.10.2006 </w:t>
            </w:r>
            <w:hyperlink r:id="rId6">
              <w:r>
                <w:rPr>
                  <w:color w:val="0000FF"/>
                </w:rPr>
                <w:t>N 68/2006-ОЗ</w:t>
              </w:r>
            </w:hyperlink>
            <w:r>
              <w:rPr>
                <w:color w:val="392C69"/>
              </w:rPr>
              <w:t>,</w:t>
            </w:r>
          </w:p>
          <w:p w:rsidR="00330532" w:rsidRDefault="00330532">
            <w:pPr>
              <w:pStyle w:val="ConsPlusNormal"/>
              <w:jc w:val="center"/>
            </w:pPr>
            <w:r>
              <w:rPr>
                <w:color w:val="392C69"/>
              </w:rPr>
              <w:t xml:space="preserve">от 04.05.2007 </w:t>
            </w:r>
            <w:hyperlink r:id="rId7">
              <w:r>
                <w:rPr>
                  <w:color w:val="0000FF"/>
                </w:rPr>
                <w:t>N 26/2007-ОЗ</w:t>
              </w:r>
            </w:hyperlink>
            <w:r>
              <w:rPr>
                <w:color w:val="392C69"/>
              </w:rPr>
              <w:t xml:space="preserve">, от 10.07.2008 </w:t>
            </w:r>
            <w:hyperlink r:id="rId8">
              <w:r>
                <w:rPr>
                  <w:color w:val="0000FF"/>
                </w:rPr>
                <w:t>N 42/2008-ОЗ</w:t>
              </w:r>
            </w:hyperlink>
            <w:r>
              <w:rPr>
                <w:color w:val="392C69"/>
              </w:rPr>
              <w:t>,</w:t>
            </w:r>
          </w:p>
          <w:p w:rsidR="00330532" w:rsidRDefault="00330532">
            <w:pPr>
              <w:pStyle w:val="ConsPlusNormal"/>
              <w:jc w:val="center"/>
            </w:pPr>
            <w:r>
              <w:rPr>
                <w:color w:val="392C69"/>
              </w:rPr>
              <w:t xml:space="preserve">от 14.10.2008 </w:t>
            </w:r>
            <w:hyperlink r:id="rId9">
              <w:r>
                <w:rPr>
                  <w:color w:val="0000FF"/>
                </w:rPr>
                <w:t>N 67/2008-ОЗ</w:t>
              </w:r>
            </w:hyperlink>
            <w:r>
              <w:rPr>
                <w:color w:val="392C69"/>
              </w:rPr>
              <w:t xml:space="preserve">, от 27.03.2009 </w:t>
            </w:r>
            <w:hyperlink r:id="rId10">
              <w:r>
                <w:rPr>
                  <w:color w:val="0000FF"/>
                </w:rPr>
                <w:t>N 17/2009-ОЗ</w:t>
              </w:r>
            </w:hyperlink>
            <w:r>
              <w:rPr>
                <w:color w:val="392C69"/>
              </w:rPr>
              <w:t>,</w:t>
            </w:r>
          </w:p>
          <w:p w:rsidR="00330532" w:rsidRDefault="00330532">
            <w:pPr>
              <w:pStyle w:val="ConsPlusNormal"/>
              <w:jc w:val="center"/>
            </w:pPr>
            <w:r>
              <w:rPr>
                <w:color w:val="392C69"/>
              </w:rPr>
              <w:t xml:space="preserve">от 02.07.2010 </w:t>
            </w:r>
            <w:hyperlink r:id="rId11">
              <w:r>
                <w:rPr>
                  <w:color w:val="0000FF"/>
                </w:rPr>
                <w:t>N 36/2010-ОЗ</w:t>
              </w:r>
            </w:hyperlink>
            <w:r>
              <w:rPr>
                <w:color w:val="392C69"/>
              </w:rPr>
              <w:t xml:space="preserve">, от 02.07.2010 </w:t>
            </w:r>
            <w:hyperlink r:id="rId12">
              <w:r>
                <w:rPr>
                  <w:color w:val="0000FF"/>
                </w:rPr>
                <w:t>N 37/2010-ОЗ</w:t>
              </w:r>
            </w:hyperlink>
            <w:r>
              <w:rPr>
                <w:color w:val="392C69"/>
              </w:rPr>
              <w:t>,</w:t>
            </w:r>
          </w:p>
          <w:p w:rsidR="00330532" w:rsidRDefault="00330532">
            <w:pPr>
              <w:pStyle w:val="ConsPlusNormal"/>
              <w:jc w:val="center"/>
            </w:pPr>
            <w:r>
              <w:rPr>
                <w:color w:val="392C69"/>
              </w:rPr>
              <w:t xml:space="preserve">от 10.05.2011 </w:t>
            </w:r>
            <w:hyperlink r:id="rId13">
              <w:r>
                <w:rPr>
                  <w:color w:val="0000FF"/>
                </w:rPr>
                <w:t>N 27/2011-ОЗ</w:t>
              </w:r>
            </w:hyperlink>
            <w:r>
              <w:rPr>
                <w:color w:val="392C69"/>
              </w:rPr>
              <w:t xml:space="preserve">, от 07.06.2011 </w:t>
            </w:r>
            <w:hyperlink r:id="rId14">
              <w:r>
                <w:rPr>
                  <w:color w:val="0000FF"/>
                </w:rPr>
                <w:t>N 36/2011-ОЗ</w:t>
              </w:r>
            </w:hyperlink>
            <w:r>
              <w:rPr>
                <w:color w:val="392C69"/>
              </w:rPr>
              <w:t>,</w:t>
            </w:r>
          </w:p>
          <w:p w:rsidR="00330532" w:rsidRDefault="00330532">
            <w:pPr>
              <w:pStyle w:val="ConsPlusNormal"/>
              <w:jc w:val="center"/>
            </w:pPr>
            <w:r>
              <w:rPr>
                <w:color w:val="392C69"/>
              </w:rPr>
              <w:t xml:space="preserve">от 06.10.2011 </w:t>
            </w:r>
            <w:hyperlink r:id="rId15">
              <w:r>
                <w:rPr>
                  <w:color w:val="0000FF"/>
                </w:rPr>
                <w:t>N 62/2011-ОЗ</w:t>
              </w:r>
            </w:hyperlink>
            <w:r>
              <w:rPr>
                <w:color w:val="392C69"/>
              </w:rPr>
              <w:t xml:space="preserve">, от 30.11.2011 </w:t>
            </w:r>
            <w:hyperlink r:id="rId16">
              <w:r>
                <w:rPr>
                  <w:color w:val="0000FF"/>
                </w:rPr>
                <w:t>N 84/2011-ОЗ</w:t>
              </w:r>
            </w:hyperlink>
            <w:r>
              <w:rPr>
                <w:color w:val="392C69"/>
              </w:rPr>
              <w:t>,</w:t>
            </w:r>
          </w:p>
          <w:p w:rsidR="00330532" w:rsidRDefault="00330532">
            <w:pPr>
              <w:pStyle w:val="ConsPlusNormal"/>
              <w:jc w:val="center"/>
            </w:pPr>
            <w:r>
              <w:rPr>
                <w:color w:val="392C69"/>
              </w:rPr>
              <w:t xml:space="preserve">от 07.11.2012 </w:t>
            </w:r>
            <w:hyperlink r:id="rId17">
              <w:r>
                <w:rPr>
                  <w:color w:val="0000FF"/>
                </w:rPr>
                <w:t>N 69/2012-ОЗ</w:t>
              </w:r>
            </w:hyperlink>
            <w:r>
              <w:rPr>
                <w:color w:val="392C69"/>
              </w:rPr>
              <w:t xml:space="preserve">, от 18.12.2013 </w:t>
            </w:r>
            <w:hyperlink r:id="rId18">
              <w:r>
                <w:rPr>
                  <w:color w:val="0000FF"/>
                </w:rPr>
                <w:t>N 68/2013-ОЗ</w:t>
              </w:r>
            </w:hyperlink>
            <w:r>
              <w:rPr>
                <w:color w:val="392C69"/>
              </w:rPr>
              <w:t>,</w:t>
            </w:r>
          </w:p>
          <w:p w:rsidR="00330532" w:rsidRDefault="00330532">
            <w:pPr>
              <w:pStyle w:val="ConsPlusNormal"/>
              <w:jc w:val="center"/>
            </w:pPr>
            <w:r>
              <w:rPr>
                <w:color w:val="392C69"/>
              </w:rPr>
              <w:t xml:space="preserve">от 08.05.2014 </w:t>
            </w:r>
            <w:hyperlink r:id="rId19">
              <w:r>
                <w:rPr>
                  <w:color w:val="0000FF"/>
                </w:rPr>
                <w:t>N 17/2014-ОЗ</w:t>
              </w:r>
            </w:hyperlink>
            <w:r>
              <w:rPr>
                <w:color w:val="392C69"/>
              </w:rPr>
              <w:t xml:space="preserve">, от 08.05.2014 </w:t>
            </w:r>
            <w:hyperlink r:id="rId20">
              <w:r>
                <w:rPr>
                  <w:color w:val="0000FF"/>
                </w:rPr>
                <w:t>N 19/2014-ОЗ</w:t>
              </w:r>
            </w:hyperlink>
            <w:r>
              <w:rPr>
                <w:color w:val="392C69"/>
              </w:rPr>
              <w:t>,</w:t>
            </w:r>
          </w:p>
          <w:p w:rsidR="00330532" w:rsidRDefault="00330532">
            <w:pPr>
              <w:pStyle w:val="ConsPlusNormal"/>
              <w:jc w:val="center"/>
            </w:pPr>
            <w:r>
              <w:rPr>
                <w:color w:val="392C69"/>
              </w:rPr>
              <w:t xml:space="preserve">от 03.02.2015 </w:t>
            </w:r>
            <w:hyperlink r:id="rId21">
              <w:r>
                <w:rPr>
                  <w:color w:val="0000FF"/>
                </w:rPr>
                <w:t>N 2/2015-ОЗ</w:t>
              </w:r>
            </w:hyperlink>
            <w:r>
              <w:rPr>
                <w:color w:val="392C69"/>
              </w:rPr>
              <w:t xml:space="preserve">, от 05.03.2015 </w:t>
            </w:r>
            <w:hyperlink r:id="rId22">
              <w:r>
                <w:rPr>
                  <w:color w:val="0000FF"/>
                </w:rPr>
                <w:t>N 13/2015-ОЗ</w:t>
              </w:r>
            </w:hyperlink>
            <w:r>
              <w:rPr>
                <w:color w:val="392C69"/>
              </w:rPr>
              <w:t>,</w:t>
            </w:r>
          </w:p>
          <w:p w:rsidR="00330532" w:rsidRDefault="00330532">
            <w:pPr>
              <w:pStyle w:val="ConsPlusNormal"/>
              <w:jc w:val="center"/>
            </w:pPr>
            <w:r>
              <w:rPr>
                <w:color w:val="392C69"/>
              </w:rPr>
              <w:t xml:space="preserve">от 06.11.2015 </w:t>
            </w:r>
            <w:hyperlink r:id="rId23">
              <w:r>
                <w:rPr>
                  <w:color w:val="0000FF"/>
                </w:rPr>
                <w:t>N 76/2015-ОЗ</w:t>
              </w:r>
            </w:hyperlink>
            <w:r>
              <w:rPr>
                <w:color w:val="392C69"/>
              </w:rPr>
              <w:t xml:space="preserve">, от 11.12.2015 </w:t>
            </w:r>
            <w:hyperlink r:id="rId24">
              <w:r>
                <w:rPr>
                  <w:color w:val="0000FF"/>
                </w:rPr>
                <w:t>N 97/2015-ОЗ</w:t>
              </w:r>
            </w:hyperlink>
            <w:r>
              <w:rPr>
                <w:color w:val="392C69"/>
              </w:rPr>
              <w:t>,</w:t>
            </w:r>
          </w:p>
          <w:p w:rsidR="00330532" w:rsidRDefault="00330532">
            <w:pPr>
              <w:pStyle w:val="ConsPlusNormal"/>
              <w:jc w:val="center"/>
            </w:pPr>
            <w:r>
              <w:rPr>
                <w:color w:val="392C69"/>
              </w:rPr>
              <w:t xml:space="preserve">от 01.06.2016 </w:t>
            </w:r>
            <w:hyperlink r:id="rId25">
              <w:r>
                <w:rPr>
                  <w:color w:val="0000FF"/>
                </w:rPr>
                <w:t>N 34/2016-ОЗ</w:t>
              </w:r>
            </w:hyperlink>
            <w:r>
              <w:rPr>
                <w:color w:val="392C69"/>
              </w:rPr>
              <w:t xml:space="preserve">, от 24.10.2016 </w:t>
            </w:r>
            <w:hyperlink r:id="rId26">
              <w:r>
                <w:rPr>
                  <w:color w:val="0000FF"/>
                </w:rPr>
                <w:t>N 57/2016-ОЗ</w:t>
              </w:r>
            </w:hyperlink>
            <w:r>
              <w:rPr>
                <w:color w:val="392C69"/>
              </w:rPr>
              <w:t>,</w:t>
            </w:r>
          </w:p>
          <w:p w:rsidR="00330532" w:rsidRDefault="00330532">
            <w:pPr>
              <w:pStyle w:val="ConsPlusNormal"/>
              <w:jc w:val="center"/>
            </w:pPr>
            <w:r>
              <w:rPr>
                <w:color w:val="392C69"/>
              </w:rPr>
              <w:t xml:space="preserve">от 24.10.2016 </w:t>
            </w:r>
            <w:hyperlink r:id="rId27">
              <w:r>
                <w:rPr>
                  <w:color w:val="0000FF"/>
                </w:rPr>
                <w:t>N 59/2016-ОЗ</w:t>
              </w:r>
            </w:hyperlink>
            <w:r>
              <w:rPr>
                <w:color w:val="392C69"/>
              </w:rPr>
              <w:t xml:space="preserve">, от 27.11.2017 </w:t>
            </w:r>
            <w:hyperlink r:id="rId28">
              <w:r>
                <w:rPr>
                  <w:color w:val="0000FF"/>
                </w:rPr>
                <w:t>N 85/2017-ОЗ</w:t>
              </w:r>
            </w:hyperlink>
            <w:r>
              <w:rPr>
                <w:color w:val="392C69"/>
              </w:rPr>
              <w:t>,</w:t>
            </w:r>
          </w:p>
          <w:p w:rsidR="00330532" w:rsidRDefault="00330532">
            <w:pPr>
              <w:pStyle w:val="ConsPlusNormal"/>
              <w:jc w:val="center"/>
            </w:pPr>
            <w:r>
              <w:rPr>
                <w:color w:val="392C69"/>
              </w:rPr>
              <w:t xml:space="preserve">от 18.12.2017 </w:t>
            </w:r>
            <w:hyperlink r:id="rId29">
              <w:r>
                <w:rPr>
                  <w:color w:val="0000FF"/>
                </w:rPr>
                <w:t>N 94/2017-ОЗ</w:t>
              </w:r>
            </w:hyperlink>
            <w:r>
              <w:rPr>
                <w:color w:val="392C69"/>
              </w:rPr>
              <w:t xml:space="preserve">, от 10.04.2018 </w:t>
            </w:r>
            <w:hyperlink r:id="rId30">
              <w:r>
                <w:rPr>
                  <w:color w:val="0000FF"/>
                </w:rPr>
                <w:t>N 29/2018-ОЗ</w:t>
              </w:r>
            </w:hyperlink>
            <w:r>
              <w:rPr>
                <w:color w:val="392C69"/>
              </w:rPr>
              <w:t>,</w:t>
            </w:r>
          </w:p>
          <w:p w:rsidR="00330532" w:rsidRDefault="00330532">
            <w:pPr>
              <w:pStyle w:val="ConsPlusNormal"/>
              <w:jc w:val="center"/>
            </w:pPr>
            <w:r>
              <w:rPr>
                <w:color w:val="392C69"/>
              </w:rPr>
              <w:t xml:space="preserve">от 10.04.2018 </w:t>
            </w:r>
            <w:hyperlink r:id="rId31">
              <w:r>
                <w:rPr>
                  <w:color w:val="0000FF"/>
                </w:rPr>
                <w:t>N 30/2018-ОЗ</w:t>
              </w:r>
            </w:hyperlink>
            <w:r>
              <w:rPr>
                <w:color w:val="392C69"/>
              </w:rPr>
              <w:t xml:space="preserve">, от 04.10.2018 </w:t>
            </w:r>
            <w:hyperlink r:id="rId32">
              <w:r>
                <w:rPr>
                  <w:color w:val="0000FF"/>
                </w:rPr>
                <w:t>N 94/2018-ОЗ</w:t>
              </w:r>
            </w:hyperlink>
            <w:r>
              <w:rPr>
                <w:color w:val="392C69"/>
              </w:rPr>
              <w:t>,</w:t>
            </w:r>
          </w:p>
          <w:p w:rsidR="00330532" w:rsidRDefault="00330532">
            <w:pPr>
              <w:pStyle w:val="ConsPlusNormal"/>
              <w:jc w:val="center"/>
            </w:pPr>
            <w:r>
              <w:rPr>
                <w:color w:val="392C69"/>
              </w:rPr>
              <w:t xml:space="preserve">от 04.09.2019 </w:t>
            </w:r>
            <w:hyperlink r:id="rId33">
              <w:r>
                <w:rPr>
                  <w:color w:val="0000FF"/>
                </w:rPr>
                <w:t>N 45/2019-ОЗ</w:t>
              </w:r>
            </w:hyperlink>
            <w:r>
              <w:rPr>
                <w:color w:val="392C69"/>
              </w:rPr>
              <w:t xml:space="preserve">, от 10.02.2020 </w:t>
            </w:r>
            <w:hyperlink r:id="rId34">
              <w:r>
                <w:rPr>
                  <w:color w:val="0000FF"/>
                </w:rPr>
                <w:t>N 4/2020-ОЗ</w:t>
              </w:r>
            </w:hyperlink>
            <w:r>
              <w:rPr>
                <w:color w:val="392C69"/>
              </w:rPr>
              <w:t>,</w:t>
            </w:r>
          </w:p>
          <w:p w:rsidR="00330532" w:rsidRDefault="00330532">
            <w:pPr>
              <w:pStyle w:val="ConsPlusNormal"/>
              <w:jc w:val="center"/>
            </w:pPr>
            <w:r>
              <w:rPr>
                <w:color w:val="392C69"/>
              </w:rPr>
              <w:t xml:space="preserve">от 26.10.2020 </w:t>
            </w:r>
            <w:hyperlink r:id="rId35">
              <w:r>
                <w:rPr>
                  <w:color w:val="0000FF"/>
                </w:rPr>
                <w:t>N 85/2020-ОЗ</w:t>
              </w:r>
            </w:hyperlink>
            <w:r>
              <w:rPr>
                <w:color w:val="392C69"/>
              </w:rPr>
              <w:t xml:space="preserve">, от 26.11.2020 </w:t>
            </w:r>
            <w:hyperlink r:id="rId36">
              <w:r>
                <w:rPr>
                  <w:color w:val="0000FF"/>
                </w:rPr>
                <w:t>N 102/2020-ОЗ</w:t>
              </w:r>
            </w:hyperlink>
            <w:r>
              <w:rPr>
                <w:color w:val="392C69"/>
              </w:rPr>
              <w:t>,</w:t>
            </w:r>
          </w:p>
          <w:p w:rsidR="00330532" w:rsidRDefault="00330532">
            <w:pPr>
              <w:pStyle w:val="ConsPlusNormal"/>
              <w:jc w:val="center"/>
            </w:pPr>
            <w:r>
              <w:rPr>
                <w:color w:val="392C69"/>
              </w:rPr>
              <w:t xml:space="preserve">от 25.12.2020 </w:t>
            </w:r>
            <w:hyperlink r:id="rId37">
              <w:r>
                <w:rPr>
                  <w:color w:val="0000FF"/>
                </w:rPr>
                <w:t>N 117/2020-ОЗ</w:t>
              </w:r>
            </w:hyperlink>
            <w:r>
              <w:rPr>
                <w:color w:val="392C69"/>
              </w:rPr>
              <w:t xml:space="preserve">, от 04.07.2022 </w:t>
            </w:r>
            <w:hyperlink r:id="rId38">
              <w:r>
                <w:rPr>
                  <w:color w:val="0000FF"/>
                </w:rPr>
                <w:t>N 40/2022-ОЗ</w:t>
              </w:r>
            </w:hyperlink>
            <w:r>
              <w:rPr>
                <w:color w:val="392C69"/>
              </w:rPr>
              <w:t>,</w:t>
            </w:r>
          </w:p>
          <w:p w:rsidR="00330532" w:rsidRDefault="00330532">
            <w:pPr>
              <w:pStyle w:val="ConsPlusNormal"/>
              <w:jc w:val="center"/>
            </w:pPr>
            <w:r>
              <w:rPr>
                <w:color w:val="392C69"/>
              </w:rPr>
              <w:t xml:space="preserve">от 05.10.2022 </w:t>
            </w:r>
            <w:hyperlink r:id="rId39">
              <w:r>
                <w:rPr>
                  <w:color w:val="0000FF"/>
                </w:rPr>
                <w:t>N 63/2022-ОЗ</w:t>
              </w:r>
            </w:hyperlink>
            <w:r>
              <w:rPr>
                <w:color w:val="392C69"/>
              </w:rPr>
              <w:t xml:space="preserve">, от 15.12.2022 </w:t>
            </w:r>
            <w:hyperlink r:id="rId40">
              <w:r>
                <w:rPr>
                  <w:color w:val="0000FF"/>
                </w:rPr>
                <w:t>N 104/2022-ОЗ</w:t>
              </w:r>
            </w:hyperlink>
            <w:r>
              <w:rPr>
                <w:color w:val="392C69"/>
              </w:rPr>
              <w:t>,</w:t>
            </w:r>
          </w:p>
          <w:p w:rsidR="00330532" w:rsidRDefault="00330532">
            <w:pPr>
              <w:pStyle w:val="ConsPlusNormal"/>
              <w:jc w:val="center"/>
            </w:pPr>
            <w:r>
              <w:rPr>
                <w:color w:val="392C69"/>
              </w:rPr>
              <w:t xml:space="preserve">от 10.05.2023 </w:t>
            </w:r>
            <w:hyperlink r:id="rId41">
              <w:r>
                <w:rPr>
                  <w:color w:val="0000FF"/>
                </w:rPr>
                <w:t>N 33/2023-ОЗ</w:t>
              </w:r>
            </w:hyperlink>
            <w:r>
              <w:rPr>
                <w:color w:val="392C69"/>
              </w:rPr>
              <w:t>,</w:t>
            </w:r>
          </w:p>
          <w:p w:rsidR="00330532" w:rsidRDefault="00330532">
            <w:pPr>
              <w:pStyle w:val="ConsPlusNormal"/>
              <w:jc w:val="center"/>
            </w:pPr>
            <w:r>
              <w:rPr>
                <w:color w:val="392C69"/>
              </w:rPr>
              <w:t>с изм., внесенными Законами Астраханской области</w:t>
            </w:r>
          </w:p>
          <w:p w:rsidR="00330532" w:rsidRDefault="00330532">
            <w:pPr>
              <w:pStyle w:val="ConsPlusNormal"/>
              <w:jc w:val="center"/>
            </w:pPr>
            <w:r>
              <w:rPr>
                <w:color w:val="392C69"/>
              </w:rPr>
              <w:t xml:space="preserve">от 29.07.2015 </w:t>
            </w:r>
            <w:hyperlink r:id="rId42">
              <w:r>
                <w:rPr>
                  <w:color w:val="0000FF"/>
                </w:rPr>
                <w:t>N 48/2015-ОЗ</w:t>
              </w:r>
            </w:hyperlink>
            <w:r>
              <w:rPr>
                <w:color w:val="392C69"/>
              </w:rPr>
              <w:t xml:space="preserve">, от 28.12.2015 </w:t>
            </w:r>
            <w:hyperlink r:id="rId43">
              <w:r>
                <w:rPr>
                  <w:color w:val="0000FF"/>
                </w:rPr>
                <w:t>N 115/2015-ОЗ</w:t>
              </w:r>
            </w:hyperlink>
            <w:r>
              <w:rPr>
                <w:color w:val="392C69"/>
              </w:rPr>
              <w:t>,</w:t>
            </w:r>
          </w:p>
          <w:p w:rsidR="00330532" w:rsidRDefault="00330532">
            <w:pPr>
              <w:pStyle w:val="ConsPlusNormal"/>
              <w:jc w:val="center"/>
            </w:pPr>
            <w:r>
              <w:rPr>
                <w:color w:val="392C69"/>
              </w:rPr>
              <w:t xml:space="preserve">от 12.09.2018 </w:t>
            </w:r>
            <w:hyperlink r:id="rId44">
              <w:r>
                <w:rPr>
                  <w:color w:val="0000FF"/>
                </w:rPr>
                <w:t>N 71/2018-ОЗ</w:t>
              </w:r>
            </w:hyperlink>
            <w:r>
              <w:rPr>
                <w:color w:val="392C69"/>
              </w:rPr>
              <w:t xml:space="preserve">, от 07.05.2020 </w:t>
            </w:r>
            <w:hyperlink r:id="rId45">
              <w:r>
                <w:rPr>
                  <w:color w:val="0000FF"/>
                </w:rPr>
                <w:t>N 41/2020-ОЗ</w:t>
              </w:r>
            </w:hyperlink>
            <w:r>
              <w:rPr>
                <w:color w:val="392C69"/>
              </w:rPr>
              <w:t>,</w:t>
            </w:r>
          </w:p>
          <w:p w:rsidR="00330532" w:rsidRDefault="00330532">
            <w:pPr>
              <w:pStyle w:val="ConsPlusNormal"/>
              <w:jc w:val="center"/>
            </w:pPr>
            <w:r>
              <w:rPr>
                <w:color w:val="392C69"/>
              </w:rPr>
              <w:t xml:space="preserve">от 15.12.2022 </w:t>
            </w:r>
            <w:hyperlink r:id="rId46">
              <w:r>
                <w:rPr>
                  <w:color w:val="0000FF"/>
                </w:rPr>
                <w:t>N 105/2022-ОЗ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0532" w:rsidRDefault="00330532">
            <w:pPr>
              <w:pStyle w:val="ConsPlusNormal"/>
            </w:pPr>
          </w:p>
        </w:tc>
      </w:tr>
    </w:tbl>
    <w:p w:rsidR="00330532" w:rsidRDefault="00330532">
      <w:pPr>
        <w:pStyle w:val="ConsPlusNormal"/>
        <w:jc w:val="both"/>
      </w:pPr>
    </w:p>
    <w:p w:rsidR="00330532" w:rsidRDefault="00330532">
      <w:pPr>
        <w:pStyle w:val="ConsPlusTitle"/>
        <w:ind w:firstLine="540"/>
        <w:jc w:val="both"/>
        <w:outlineLvl w:val="1"/>
      </w:pPr>
      <w:r>
        <w:t>Статья 1. Предмет регулирования настоящего Закона</w:t>
      </w:r>
    </w:p>
    <w:p w:rsidR="00330532" w:rsidRDefault="00330532">
      <w:pPr>
        <w:pStyle w:val="ConsPlusNormal"/>
        <w:jc w:val="both"/>
      </w:pPr>
    </w:p>
    <w:p w:rsidR="00330532" w:rsidRDefault="00330532">
      <w:pPr>
        <w:pStyle w:val="ConsPlusNormal"/>
        <w:ind w:firstLine="540"/>
        <w:jc w:val="both"/>
      </w:pPr>
      <w:r>
        <w:t xml:space="preserve">Настоящим Законом в соответствии с </w:t>
      </w:r>
      <w:hyperlink r:id="rId47">
        <w:r>
          <w:rPr>
            <w:color w:val="0000FF"/>
          </w:rPr>
          <w:t>Конституцией</w:t>
        </w:r>
      </w:hyperlink>
      <w:r>
        <w:t xml:space="preserve"> Российской Федерации, федеральными законами "</w:t>
      </w:r>
      <w:hyperlink r:id="rId48">
        <w:r>
          <w:rPr>
            <w:color w:val="0000FF"/>
          </w:rPr>
          <w:t>О системе государственной службы</w:t>
        </w:r>
      </w:hyperlink>
      <w:r>
        <w:t xml:space="preserve"> Российской Федерации", "</w:t>
      </w:r>
      <w:hyperlink r:id="rId49">
        <w:r>
          <w:rPr>
            <w:color w:val="0000FF"/>
          </w:rPr>
          <w:t>О государственной гражданской службе</w:t>
        </w:r>
      </w:hyperlink>
      <w:r>
        <w:t xml:space="preserve"> Российской Федерации" и </w:t>
      </w:r>
      <w:hyperlink r:id="rId50">
        <w:r>
          <w:rPr>
            <w:color w:val="0000FF"/>
          </w:rPr>
          <w:t>Уставом</w:t>
        </w:r>
      </w:hyperlink>
      <w:r>
        <w:t xml:space="preserve"> Астраханской области регулируются отдельные вопросы государственной гражданской службы Астраханской области.</w:t>
      </w:r>
    </w:p>
    <w:p w:rsidR="00330532" w:rsidRDefault="00330532">
      <w:pPr>
        <w:pStyle w:val="ConsPlusNormal"/>
        <w:spacing w:before="200"/>
        <w:ind w:firstLine="540"/>
        <w:jc w:val="both"/>
      </w:pPr>
      <w:r>
        <w:t xml:space="preserve">Предметом регулирования настоящего Закона являются отношения, связанные с организацией государственной гражданской службы Астраханской области и определением правового положения (статуса) государственных гражданских служащих Астраханской области, отнесенные Федеральным </w:t>
      </w:r>
      <w:hyperlink r:id="rId51">
        <w:r>
          <w:rPr>
            <w:color w:val="0000FF"/>
          </w:rPr>
          <w:t>законом</w:t>
        </w:r>
      </w:hyperlink>
      <w:r>
        <w:t>"О государственной гражданской службе Российской Федерации" (далее - Федеральный закон) к компетенции субъектов Российской Федерации и подлежащие регулированию законами Астраханской области.</w:t>
      </w:r>
    </w:p>
    <w:p w:rsidR="00330532" w:rsidRDefault="00330532">
      <w:pPr>
        <w:pStyle w:val="ConsPlusNormal"/>
        <w:jc w:val="both"/>
      </w:pPr>
    </w:p>
    <w:p w:rsidR="00330532" w:rsidRDefault="00330532">
      <w:pPr>
        <w:pStyle w:val="ConsPlusTitle"/>
        <w:ind w:firstLine="540"/>
        <w:jc w:val="both"/>
        <w:outlineLvl w:val="1"/>
      </w:pPr>
      <w:r>
        <w:t>Статья 2. Государственная гражданская служба Астраханской области</w:t>
      </w:r>
    </w:p>
    <w:p w:rsidR="00330532" w:rsidRDefault="00330532">
      <w:pPr>
        <w:pStyle w:val="ConsPlusNormal"/>
        <w:jc w:val="both"/>
      </w:pPr>
    </w:p>
    <w:p w:rsidR="00330532" w:rsidRDefault="00330532">
      <w:pPr>
        <w:pStyle w:val="ConsPlusNormal"/>
        <w:ind w:firstLine="540"/>
        <w:jc w:val="both"/>
      </w:pPr>
      <w:r>
        <w:t xml:space="preserve">Государственная гражданская служба Астраханской области (далее - гражданская служба) - профессиональная служебная деятельность граждан Российской Федерации на должностях государственной </w:t>
      </w:r>
      <w:r>
        <w:lastRenderedPageBreak/>
        <w:t>гражданской службы Астраханской области (далее - должности гражданской службы) по обеспечению исполнения полномочий государственных органов Астраханской области и лиц, замещающих государственные должности Астраханской области.</w:t>
      </w:r>
    </w:p>
    <w:p w:rsidR="00330532" w:rsidRDefault="00330532">
      <w:pPr>
        <w:pStyle w:val="ConsPlusNormal"/>
        <w:jc w:val="both"/>
      </w:pPr>
      <w:r>
        <w:t xml:space="preserve">(в ред. </w:t>
      </w:r>
      <w:hyperlink r:id="rId52">
        <w:r>
          <w:rPr>
            <w:color w:val="0000FF"/>
          </w:rPr>
          <w:t>Закона</w:t>
        </w:r>
      </w:hyperlink>
      <w:r>
        <w:t xml:space="preserve"> Астраханской области от 18.12.2013 N 68/2013-ОЗ)</w:t>
      </w:r>
    </w:p>
    <w:p w:rsidR="00330532" w:rsidRDefault="00330532">
      <w:pPr>
        <w:pStyle w:val="ConsPlusNormal"/>
        <w:jc w:val="both"/>
      </w:pPr>
    </w:p>
    <w:p w:rsidR="00330532" w:rsidRDefault="00330532">
      <w:pPr>
        <w:pStyle w:val="ConsPlusTitle"/>
        <w:ind w:firstLine="540"/>
        <w:jc w:val="both"/>
        <w:outlineLvl w:val="1"/>
      </w:pPr>
      <w:r>
        <w:t>Статья 3. Представители нанимателя</w:t>
      </w:r>
    </w:p>
    <w:p w:rsidR="00330532" w:rsidRDefault="00330532">
      <w:pPr>
        <w:pStyle w:val="ConsPlusNormal"/>
        <w:jc w:val="both"/>
      </w:pPr>
    </w:p>
    <w:p w:rsidR="00330532" w:rsidRDefault="00330532">
      <w:pPr>
        <w:pStyle w:val="ConsPlusNormal"/>
        <w:ind w:firstLine="540"/>
        <w:jc w:val="both"/>
      </w:pPr>
      <w:r>
        <w:t xml:space="preserve">Представитель нанимателя - Губернатор Астраханской области, Председатель Думы Астраханской области, руководитель исполнительного органа Астраханской области, председатель избирательной комиссии Астраханской области, Уполномоченный по правам человека в Астраханской области, руководитель иного государственного органа Астраханской области либо представитель </w:t>
      </w:r>
      <w:proofErr w:type="gramStart"/>
      <w:r>
        <w:t>указанных</w:t>
      </w:r>
      <w:proofErr w:type="gramEnd"/>
      <w:r>
        <w:t xml:space="preserve"> руководителя или лица, осуществляющий полномочия нанимателя от имени Астраханской области.</w:t>
      </w:r>
    </w:p>
    <w:p w:rsidR="00330532" w:rsidRDefault="00330532">
      <w:pPr>
        <w:pStyle w:val="ConsPlusNormal"/>
        <w:jc w:val="both"/>
      </w:pPr>
      <w:r>
        <w:t xml:space="preserve">(в ред. Законов Астраханской области от 10.05.2011 </w:t>
      </w:r>
      <w:hyperlink r:id="rId53">
        <w:r>
          <w:rPr>
            <w:color w:val="0000FF"/>
          </w:rPr>
          <w:t>N 27/2011-ОЗ</w:t>
        </w:r>
      </w:hyperlink>
      <w:r>
        <w:t xml:space="preserve">, от 04.07.2022 </w:t>
      </w:r>
      <w:hyperlink r:id="rId54">
        <w:r>
          <w:rPr>
            <w:color w:val="0000FF"/>
          </w:rPr>
          <w:t>N 40/2022-ОЗ</w:t>
        </w:r>
      </w:hyperlink>
      <w:r>
        <w:t>)</w:t>
      </w:r>
    </w:p>
    <w:p w:rsidR="00330532" w:rsidRDefault="00330532">
      <w:pPr>
        <w:pStyle w:val="ConsPlusNormal"/>
        <w:jc w:val="both"/>
      </w:pPr>
    </w:p>
    <w:p w:rsidR="00330532" w:rsidRDefault="00330532">
      <w:pPr>
        <w:pStyle w:val="ConsPlusTitle"/>
        <w:ind w:firstLine="540"/>
        <w:jc w:val="both"/>
        <w:outlineLvl w:val="1"/>
      </w:pPr>
      <w:r>
        <w:t>Статья 4. Государственный гражданский служащий Астраханской области</w:t>
      </w:r>
    </w:p>
    <w:p w:rsidR="00330532" w:rsidRDefault="00330532">
      <w:pPr>
        <w:pStyle w:val="ConsPlusNormal"/>
        <w:jc w:val="both"/>
      </w:pPr>
    </w:p>
    <w:p w:rsidR="00330532" w:rsidRDefault="00330532">
      <w:pPr>
        <w:pStyle w:val="ConsPlusNormal"/>
        <w:ind w:firstLine="540"/>
        <w:jc w:val="both"/>
      </w:pPr>
      <w:r>
        <w:t>Государственный гражданский служащий Астраханской области (далее - гражданский служащий) - гражданин Российской Федерации, осуществляющий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получающий денежное содержание за счет средств бюджета Астраханской области.</w:t>
      </w:r>
    </w:p>
    <w:p w:rsidR="00330532" w:rsidRDefault="00330532">
      <w:pPr>
        <w:pStyle w:val="ConsPlusNormal"/>
        <w:jc w:val="both"/>
      </w:pPr>
    </w:p>
    <w:p w:rsidR="00330532" w:rsidRDefault="00330532">
      <w:pPr>
        <w:pStyle w:val="ConsPlusTitle"/>
        <w:ind w:firstLine="540"/>
        <w:jc w:val="both"/>
        <w:outlineLvl w:val="1"/>
      </w:pPr>
      <w:r>
        <w:t>Статья 5. Должности гражданской службы</w:t>
      </w:r>
    </w:p>
    <w:p w:rsidR="00330532" w:rsidRDefault="00330532">
      <w:pPr>
        <w:pStyle w:val="ConsPlusNormal"/>
        <w:jc w:val="both"/>
      </w:pPr>
    </w:p>
    <w:p w:rsidR="00330532" w:rsidRDefault="00330532">
      <w:pPr>
        <w:pStyle w:val="ConsPlusNormal"/>
        <w:ind w:firstLine="540"/>
        <w:jc w:val="both"/>
      </w:pPr>
      <w:r>
        <w:t xml:space="preserve">1. Должности гражданской службы учреждаются законом Астраханской области с учетом положений Федерального </w:t>
      </w:r>
      <w:hyperlink r:id="rId55">
        <w:r>
          <w:rPr>
            <w:color w:val="0000FF"/>
          </w:rPr>
          <w:t>закона</w:t>
        </w:r>
      </w:hyperlink>
      <w:r>
        <w:t xml:space="preserve"> в целях обеспечения исполнения полномочий государственного органа Астраханской области (далее - государственный орган) либо лица, замещающего государственную должность Астраханской области.</w:t>
      </w:r>
    </w:p>
    <w:p w:rsidR="00330532" w:rsidRDefault="00330532">
      <w:pPr>
        <w:pStyle w:val="ConsPlusNormal"/>
        <w:jc w:val="both"/>
      </w:pPr>
      <w:r>
        <w:t xml:space="preserve">(в ред. </w:t>
      </w:r>
      <w:hyperlink r:id="rId56">
        <w:r>
          <w:rPr>
            <w:color w:val="0000FF"/>
          </w:rPr>
          <w:t>Закона</w:t>
        </w:r>
      </w:hyperlink>
      <w:r>
        <w:t xml:space="preserve"> Астраханской области от 10.05.2023 N 33/2023-ОЗ)</w:t>
      </w:r>
    </w:p>
    <w:p w:rsidR="00330532" w:rsidRDefault="00330532">
      <w:pPr>
        <w:pStyle w:val="ConsPlusNormal"/>
        <w:spacing w:before="200"/>
        <w:ind w:firstLine="540"/>
        <w:jc w:val="both"/>
      </w:pPr>
      <w:r>
        <w:t xml:space="preserve">2. Должности гражданской службы подразделяются на категории и группы в соответствии с Федеральным </w:t>
      </w:r>
      <w:hyperlink r:id="rId57">
        <w:r>
          <w:rPr>
            <w:color w:val="0000FF"/>
          </w:rPr>
          <w:t>законом</w:t>
        </w:r>
      </w:hyperlink>
      <w:r>
        <w:t>.</w:t>
      </w:r>
    </w:p>
    <w:p w:rsidR="00330532" w:rsidRDefault="00330532">
      <w:pPr>
        <w:pStyle w:val="ConsPlusNormal"/>
        <w:spacing w:before="200"/>
        <w:ind w:firstLine="540"/>
        <w:jc w:val="both"/>
      </w:pPr>
      <w:r>
        <w:t>3. К должностям категории "руководители" относятся должности руководителей и заместителей руководителей государственных органов и их структурных подразделений, замещаемые на определенный срок полномочий или без ограничения срока полномочий.</w:t>
      </w:r>
    </w:p>
    <w:p w:rsidR="00330532" w:rsidRDefault="00330532">
      <w:pPr>
        <w:pStyle w:val="ConsPlusNormal"/>
        <w:spacing w:before="200"/>
        <w:ind w:firstLine="540"/>
        <w:jc w:val="both"/>
      </w:pPr>
      <w:r>
        <w:t>4. К должностям категории "помощники (советники)" относятся должности, учреждаемые для содействия лицам, замещающим государственные должности Астраханской области, руководителям государственных органов в реализации их полномочий, замещаемые на определенный срок, ограниченный сроком полномочий указанных лиц или руководителей.</w:t>
      </w:r>
    </w:p>
    <w:p w:rsidR="00330532" w:rsidRDefault="00330532">
      <w:pPr>
        <w:pStyle w:val="ConsPlusNormal"/>
        <w:spacing w:before="200"/>
        <w:ind w:firstLine="540"/>
        <w:jc w:val="both"/>
      </w:pPr>
      <w:r>
        <w:t>5. К должностям категории "специалисты" относятся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330532" w:rsidRDefault="00330532">
      <w:pPr>
        <w:pStyle w:val="ConsPlusNormal"/>
        <w:spacing w:before="200"/>
        <w:ind w:firstLine="540"/>
        <w:jc w:val="both"/>
      </w:pPr>
      <w:r>
        <w:t>6. К должностям категории "обеспечивающие специалисты" относятся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330532" w:rsidRDefault="00330532">
      <w:pPr>
        <w:pStyle w:val="ConsPlusNormal"/>
        <w:spacing w:before="200"/>
        <w:ind w:firstLine="540"/>
        <w:jc w:val="both"/>
      </w:pPr>
      <w:r>
        <w:t>7. Должности гражданской службы подразделяются на следующие группы:</w:t>
      </w:r>
    </w:p>
    <w:p w:rsidR="00330532" w:rsidRDefault="00330532">
      <w:pPr>
        <w:pStyle w:val="ConsPlusNormal"/>
        <w:spacing w:before="200"/>
        <w:ind w:firstLine="540"/>
        <w:jc w:val="both"/>
      </w:pPr>
      <w:r>
        <w:t>1) высшие должности гражданской службы;</w:t>
      </w:r>
    </w:p>
    <w:p w:rsidR="00330532" w:rsidRDefault="00330532">
      <w:pPr>
        <w:pStyle w:val="ConsPlusNormal"/>
        <w:spacing w:before="200"/>
        <w:ind w:firstLine="540"/>
        <w:jc w:val="both"/>
      </w:pPr>
      <w:r>
        <w:t>2) главные должности гражданской службы;</w:t>
      </w:r>
    </w:p>
    <w:p w:rsidR="00330532" w:rsidRDefault="00330532">
      <w:pPr>
        <w:pStyle w:val="ConsPlusNormal"/>
        <w:spacing w:before="200"/>
        <w:ind w:firstLine="540"/>
        <w:jc w:val="both"/>
      </w:pPr>
      <w:r>
        <w:t>3) ведущие должности гражданской службы;</w:t>
      </w:r>
    </w:p>
    <w:p w:rsidR="00330532" w:rsidRDefault="00330532">
      <w:pPr>
        <w:pStyle w:val="ConsPlusNormal"/>
        <w:spacing w:before="200"/>
        <w:ind w:firstLine="540"/>
        <w:jc w:val="both"/>
      </w:pPr>
      <w:r>
        <w:t>4) старшие должности гражданской службы;</w:t>
      </w:r>
    </w:p>
    <w:p w:rsidR="00330532" w:rsidRDefault="00330532">
      <w:pPr>
        <w:pStyle w:val="ConsPlusNormal"/>
        <w:spacing w:before="200"/>
        <w:ind w:firstLine="540"/>
        <w:jc w:val="both"/>
      </w:pPr>
      <w:r>
        <w:t>5) младшие должности гражданской службы.</w:t>
      </w:r>
    </w:p>
    <w:p w:rsidR="00330532" w:rsidRDefault="00330532">
      <w:pPr>
        <w:pStyle w:val="ConsPlusNormal"/>
        <w:spacing w:before="200"/>
        <w:ind w:firstLine="540"/>
        <w:jc w:val="both"/>
      </w:pPr>
      <w:r>
        <w:t>8. Должности категорий "руководители" и "помощники (советники)" подразделяются на высшую, главную и ведущую группы должностей гражданской службы.</w:t>
      </w:r>
    </w:p>
    <w:p w:rsidR="00330532" w:rsidRDefault="00330532">
      <w:pPr>
        <w:pStyle w:val="ConsPlusNormal"/>
        <w:spacing w:before="200"/>
        <w:ind w:firstLine="540"/>
        <w:jc w:val="both"/>
      </w:pPr>
      <w:r>
        <w:lastRenderedPageBreak/>
        <w:t>9. Должности категории "специалисты" подразделяются на высшую, главную, ведущую и старшую группы должностей гражданской службы.</w:t>
      </w:r>
    </w:p>
    <w:p w:rsidR="00330532" w:rsidRDefault="00330532">
      <w:pPr>
        <w:pStyle w:val="ConsPlusNormal"/>
        <w:spacing w:before="200"/>
        <w:ind w:firstLine="540"/>
        <w:jc w:val="both"/>
      </w:pPr>
      <w:r>
        <w:t>10. Должности категории "обеспечивающие специалисты" подразделяются на главную, ведущую, старшую и младшую группы должностей гражданской службы.</w:t>
      </w:r>
    </w:p>
    <w:p w:rsidR="00330532" w:rsidRDefault="00330532">
      <w:pPr>
        <w:pStyle w:val="ConsPlusNormal"/>
        <w:jc w:val="both"/>
      </w:pPr>
    </w:p>
    <w:p w:rsidR="00330532" w:rsidRDefault="00330532">
      <w:pPr>
        <w:pStyle w:val="ConsPlusTitle"/>
        <w:ind w:firstLine="540"/>
        <w:jc w:val="both"/>
        <w:outlineLvl w:val="1"/>
      </w:pPr>
      <w:r>
        <w:t>Статья 6. Реестр должностей гражданской службы</w:t>
      </w:r>
    </w:p>
    <w:p w:rsidR="00330532" w:rsidRDefault="00330532">
      <w:pPr>
        <w:pStyle w:val="ConsPlusNormal"/>
        <w:jc w:val="both"/>
      </w:pPr>
    </w:p>
    <w:p w:rsidR="00330532" w:rsidRDefault="00330532">
      <w:pPr>
        <w:pStyle w:val="ConsPlusNormal"/>
        <w:ind w:firstLine="540"/>
        <w:jc w:val="both"/>
      </w:pPr>
      <w:r>
        <w:t>1. Должности гражданской службы, классифицированные по государственным органам, категориям, группам и иным признакам, составляют перечни должностей гражданской службы, являющиеся соответствующими разделами Реестра должностей гражданской службы.</w:t>
      </w:r>
    </w:p>
    <w:p w:rsidR="00330532" w:rsidRDefault="00330532">
      <w:pPr>
        <w:pStyle w:val="ConsPlusNormal"/>
        <w:spacing w:before="200"/>
        <w:ind w:firstLine="540"/>
        <w:jc w:val="both"/>
      </w:pPr>
      <w:r>
        <w:t xml:space="preserve">2. </w:t>
      </w:r>
      <w:hyperlink r:id="rId58">
        <w:r>
          <w:rPr>
            <w:color w:val="0000FF"/>
          </w:rPr>
          <w:t>Реестр</w:t>
        </w:r>
      </w:hyperlink>
      <w:r>
        <w:t xml:space="preserve"> должностей гражданской службы утверждается законом Астраханской области с учетом положений Федерального </w:t>
      </w:r>
      <w:hyperlink r:id="rId59">
        <w:r>
          <w:rPr>
            <w:color w:val="0000FF"/>
          </w:rPr>
          <w:t>закона</w:t>
        </w:r>
      </w:hyperlink>
      <w:r>
        <w:t>.</w:t>
      </w:r>
    </w:p>
    <w:p w:rsidR="00330532" w:rsidRDefault="00330532">
      <w:pPr>
        <w:pStyle w:val="ConsPlusNormal"/>
        <w:jc w:val="both"/>
      </w:pPr>
    </w:p>
    <w:p w:rsidR="00330532" w:rsidRDefault="00330532">
      <w:pPr>
        <w:pStyle w:val="ConsPlusTitle"/>
        <w:ind w:firstLine="540"/>
        <w:jc w:val="both"/>
        <w:outlineLvl w:val="1"/>
      </w:pPr>
      <w:r>
        <w:t>Статья 7. Классные чины гражданской службы</w:t>
      </w:r>
    </w:p>
    <w:p w:rsidR="00330532" w:rsidRDefault="00330532">
      <w:pPr>
        <w:pStyle w:val="ConsPlusNormal"/>
        <w:jc w:val="both"/>
      </w:pPr>
    </w:p>
    <w:p w:rsidR="00330532" w:rsidRDefault="00330532">
      <w:pPr>
        <w:pStyle w:val="ConsPlusNormal"/>
        <w:ind w:firstLine="540"/>
        <w:jc w:val="both"/>
      </w:pPr>
      <w:r>
        <w:t>1. Классные чины гражданской службы присваиваются гражданским служащим в соответствии с замещаемой должностью гражданской службы.</w:t>
      </w:r>
    </w:p>
    <w:p w:rsidR="00330532" w:rsidRDefault="00330532">
      <w:pPr>
        <w:pStyle w:val="ConsPlusNormal"/>
        <w:jc w:val="both"/>
      </w:pPr>
      <w:r>
        <w:t>(</w:t>
      </w:r>
      <w:proofErr w:type="gramStart"/>
      <w:r>
        <w:t>в</w:t>
      </w:r>
      <w:proofErr w:type="gramEnd"/>
      <w:r>
        <w:t xml:space="preserve"> ред. </w:t>
      </w:r>
      <w:hyperlink r:id="rId60">
        <w:r>
          <w:rPr>
            <w:color w:val="0000FF"/>
          </w:rPr>
          <w:t>Закона</w:t>
        </w:r>
      </w:hyperlink>
      <w:r>
        <w:t xml:space="preserve"> Астраханской области от 04.09.2019 N 45/2019-ОЗ)</w:t>
      </w:r>
    </w:p>
    <w:p w:rsidR="00330532" w:rsidRDefault="00330532">
      <w:pPr>
        <w:pStyle w:val="ConsPlusNormal"/>
        <w:spacing w:before="200"/>
        <w:ind w:firstLine="540"/>
        <w:jc w:val="both"/>
      </w:pPr>
      <w:r>
        <w:t xml:space="preserve">2. Утратила силу с 29 апреля 2023 года. - </w:t>
      </w:r>
      <w:hyperlink r:id="rId61">
        <w:r>
          <w:rPr>
            <w:color w:val="0000FF"/>
          </w:rPr>
          <w:t>Закон</w:t>
        </w:r>
      </w:hyperlink>
      <w:r>
        <w:t xml:space="preserve"> Астраханской области от 10.05.2023 N 33/2023-ОЗ.</w:t>
      </w:r>
    </w:p>
    <w:p w:rsidR="00330532" w:rsidRDefault="00330532">
      <w:pPr>
        <w:pStyle w:val="ConsPlusNormal"/>
        <w:spacing w:before="200"/>
        <w:ind w:firstLine="540"/>
        <w:jc w:val="both"/>
      </w:pPr>
      <w:r>
        <w:t xml:space="preserve">3 - 4. Утратили силу. - </w:t>
      </w:r>
      <w:hyperlink r:id="rId62">
        <w:r>
          <w:rPr>
            <w:color w:val="0000FF"/>
          </w:rPr>
          <w:t>Закон</w:t>
        </w:r>
      </w:hyperlink>
      <w:r>
        <w:t xml:space="preserve"> Астраханской области от 02.07.2010 N 36/2010-ОЗ.</w:t>
      </w:r>
    </w:p>
    <w:p w:rsidR="00330532" w:rsidRDefault="00330532">
      <w:pPr>
        <w:pStyle w:val="ConsPlusNormal"/>
        <w:jc w:val="both"/>
      </w:pPr>
    </w:p>
    <w:p w:rsidR="00330532" w:rsidRDefault="00330532">
      <w:pPr>
        <w:pStyle w:val="ConsPlusTitle"/>
        <w:ind w:firstLine="540"/>
        <w:jc w:val="both"/>
        <w:outlineLvl w:val="1"/>
      </w:pPr>
      <w:r>
        <w:t>Статья 8. Порядок присвоения и сохранения классных чинов гражданской службы, а также соответствие классных чинов гражданской службы должностям гражданской службы</w:t>
      </w:r>
    </w:p>
    <w:p w:rsidR="00330532" w:rsidRDefault="00330532">
      <w:pPr>
        <w:pStyle w:val="ConsPlusNormal"/>
        <w:jc w:val="both"/>
      </w:pPr>
      <w:r>
        <w:t xml:space="preserve">(в ред. </w:t>
      </w:r>
      <w:hyperlink r:id="rId63">
        <w:r>
          <w:rPr>
            <w:color w:val="0000FF"/>
          </w:rPr>
          <w:t>Закона</w:t>
        </w:r>
      </w:hyperlink>
      <w:r>
        <w:t xml:space="preserve"> Астраханской области от 04.09.2019 N 45/2019-ОЗ)</w:t>
      </w:r>
    </w:p>
    <w:p w:rsidR="00330532" w:rsidRDefault="00330532">
      <w:pPr>
        <w:pStyle w:val="ConsPlusNormal"/>
        <w:ind w:firstLine="540"/>
        <w:jc w:val="both"/>
      </w:pPr>
    </w:p>
    <w:p w:rsidR="00330532" w:rsidRDefault="00330532">
      <w:pPr>
        <w:pStyle w:val="ConsPlusNormal"/>
        <w:ind w:firstLine="540"/>
        <w:jc w:val="both"/>
      </w:pPr>
      <w:r>
        <w:t>1. 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330532" w:rsidRDefault="00330532">
      <w:pPr>
        <w:pStyle w:val="ConsPlusNormal"/>
        <w:jc w:val="both"/>
      </w:pPr>
      <w:r>
        <w:t>(</w:t>
      </w:r>
      <w:proofErr w:type="gramStart"/>
      <w:r>
        <w:t>в</w:t>
      </w:r>
      <w:proofErr w:type="gramEnd"/>
      <w:r>
        <w:t xml:space="preserve"> ред. </w:t>
      </w:r>
      <w:hyperlink r:id="rId64">
        <w:r>
          <w:rPr>
            <w:color w:val="0000FF"/>
          </w:rPr>
          <w:t>Закона</w:t>
        </w:r>
      </w:hyperlink>
      <w:r>
        <w:t xml:space="preserve"> Астраханской области от 04.09.2019 N 45/2019-ОЗ)</w:t>
      </w:r>
    </w:p>
    <w:p w:rsidR="00330532" w:rsidRDefault="00330532">
      <w:pPr>
        <w:pStyle w:val="ConsPlusNormal"/>
        <w:spacing w:before="200"/>
        <w:ind w:firstLine="540"/>
        <w:jc w:val="both"/>
      </w:pPr>
      <w:r>
        <w:t>2. Классный чин может быть первым или очередным.</w:t>
      </w:r>
    </w:p>
    <w:p w:rsidR="00330532" w:rsidRDefault="00330532">
      <w:pPr>
        <w:pStyle w:val="ConsPlusNormal"/>
        <w:spacing w:before="200"/>
        <w:ind w:firstLine="540"/>
        <w:jc w:val="both"/>
      </w:pPr>
      <w:r>
        <w:t xml:space="preserve">Первый классный чин гражданской службы присваивается гражданскому служащему, не имеющему классного чина гражданской службы. В соответствии с </w:t>
      </w:r>
      <w:hyperlink w:anchor="P150">
        <w:r>
          <w:rPr>
            <w:color w:val="0000FF"/>
          </w:rPr>
          <w:t>частью 17</w:t>
        </w:r>
      </w:hyperlink>
      <w:r>
        <w:t xml:space="preserve"> настоящей статьи учитываются классный чин федеральной государственной гражданской службы, классный чин юстиции, классный чин прокурорского работника, дипломатический ранг, воинское или специальное звание, присвоенные гражданскому служащему на прежнем месте государственной службы.</w:t>
      </w:r>
    </w:p>
    <w:p w:rsidR="00330532" w:rsidRDefault="00330532">
      <w:pPr>
        <w:pStyle w:val="ConsPlusNormal"/>
        <w:jc w:val="both"/>
      </w:pPr>
      <w:r>
        <w:t>(</w:t>
      </w:r>
      <w:proofErr w:type="gramStart"/>
      <w:r>
        <w:t>в</w:t>
      </w:r>
      <w:proofErr w:type="gramEnd"/>
      <w:r>
        <w:t xml:space="preserve"> ред. </w:t>
      </w:r>
      <w:hyperlink r:id="rId65">
        <w:r>
          <w:rPr>
            <w:color w:val="0000FF"/>
          </w:rPr>
          <w:t>Закона</w:t>
        </w:r>
      </w:hyperlink>
      <w:r>
        <w:t xml:space="preserve"> Астраханской области от 04.09.2019 N 45/2019-ОЗ)</w:t>
      </w:r>
    </w:p>
    <w:p w:rsidR="00330532" w:rsidRDefault="00330532">
      <w:pPr>
        <w:pStyle w:val="ConsPlusNormal"/>
        <w:spacing w:before="200"/>
        <w:ind w:firstLine="540"/>
        <w:jc w:val="both"/>
      </w:pPr>
      <w:bookmarkStart w:id="0" w:name="P99"/>
      <w:bookmarkEnd w:id="0"/>
      <w:r>
        <w:t>3. Первыми классными чинами (в зависимости от группы должностей гражданской службы, к которой относится должность гражданской службы, замещаемая гражданским служащим) являются:</w:t>
      </w:r>
    </w:p>
    <w:p w:rsidR="00330532" w:rsidRDefault="00330532">
      <w:pPr>
        <w:pStyle w:val="ConsPlusNormal"/>
        <w:spacing w:before="200"/>
        <w:ind w:firstLine="540"/>
        <w:jc w:val="both"/>
      </w:pPr>
      <w:r>
        <w:t>- для высшей группы должностей гражданской службы - действительный государственный советник Астраханской области 3 класса;</w:t>
      </w:r>
    </w:p>
    <w:p w:rsidR="00330532" w:rsidRDefault="00330532">
      <w:pPr>
        <w:pStyle w:val="ConsPlusNormal"/>
        <w:spacing w:before="200"/>
        <w:ind w:firstLine="540"/>
        <w:jc w:val="both"/>
      </w:pPr>
      <w:r>
        <w:t>- для главной группы должностей гражданской службы - государственный советник Астраханской области 3 класса;</w:t>
      </w:r>
    </w:p>
    <w:p w:rsidR="00330532" w:rsidRDefault="00330532">
      <w:pPr>
        <w:pStyle w:val="ConsPlusNormal"/>
        <w:spacing w:before="200"/>
        <w:ind w:firstLine="540"/>
        <w:jc w:val="both"/>
      </w:pPr>
      <w:r>
        <w:t>- для ведущей группы должностей гражданской службы - советник государственной гражданской службы Астраханской области 3 класса;</w:t>
      </w:r>
    </w:p>
    <w:p w:rsidR="00330532" w:rsidRDefault="00330532">
      <w:pPr>
        <w:pStyle w:val="ConsPlusNormal"/>
        <w:jc w:val="both"/>
      </w:pPr>
      <w:r>
        <w:t xml:space="preserve">(в ред. </w:t>
      </w:r>
      <w:hyperlink r:id="rId66">
        <w:r>
          <w:rPr>
            <w:color w:val="0000FF"/>
          </w:rPr>
          <w:t>Закона</w:t>
        </w:r>
      </w:hyperlink>
      <w:r>
        <w:t xml:space="preserve"> Астраханской области от 02.07.2010 N 36/2010-ОЗ)</w:t>
      </w:r>
    </w:p>
    <w:p w:rsidR="00330532" w:rsidRDefault="00330532">
      <w:pPr>
        <w:pStyle w:val="ConsPlusNormal"/>
        <w:spacing w:before="200"/>
        <w:ind w:firstLine="540"/>
        <w:jc w:val="both"/>
      </w:pPr>
      <w:r>
        <w:t>- для старшей группы должностей гражданской службы - референт государственной гражданской службы Астраханской области 3 класса;</w:t>
      </w:r>
    </w:p>
    <w:p w:rsidR="00330532" w:rsidRDefault="00330532">
      <w:pPr>
        <w:pStyle w:val="ConsPlusNormal"/>
        <w:jc w:val="both"/>
      </w:pPr>
      <w:r>
        <w:t xml:space="preserve">(в ред. </w:t>
      </w:r>
      <w:hyperlink r:id="rId67">
        <w:r>
          <w:rPr>
            <w:color w:val="0000FF"/>
          </w:rPr>
          <w:t>Закона</w:t>
        </w:r>
      </w:hyperlink>
      <w:r>
        <w:t xml:space="preserve"> Астраханской области от 02.07.2010 N 36/2010-ОЗ)</w:t>
      </w:r>
    </w:p>
    <w:p w:rsidR="00330532" w:rsidRDefault="00330532">
      <w:pPr>
        <w:pStyle w:val="ConsPlusNormal"/>
        <w:spacing w:before="200"/>
        <w:ind w:firstLine="540"/>
        <w:jc w:val="both"/>
      </w:pPr>
      <w:r>
        <w:t>- для младшей группы должностей гражданской службы - секретарь государственной гражданской службы Астраханской области 3 класса.</w:t>
      </w:r>
    </w:p>
    <w:p w:rsidR="00330532" w:rsidRDefault="00330532">
      <w:pPr>
        <w:pStyle w:val="ConsPlusNormal"/>
        <w:jc w:val="both"/>
      </w:pPr>
      <w:r>
        <w:t xml:space="preserve">(в ред. </w:t>
      </w:r>
      <w:hyperlink r:id="rId68">
        <w:r>
          <w:rPr>
            <w:color w:val="0000FF"/>
          </w:rPr>
          <w:t>Закона</w:t>
        </w:r>
      </w:hyperlink>
      <w:r>
        <w:t xml:space="preserve"> Астраханской области от 02.07.2010 N 36/2010-ОЗ)</w:t>
      </w:r>
    </w:p>
    <w:p w:rsidR="00330532" w:rsidRDefault="00330532">
      <w:pPr>
        <w:pStyle w:val="ConsPlusNormal"/>
        <w:spacing w:before="200"/>
        <w:ind w:firstLine="540"/>
        <w:jc w:val="both"/>
      </w:pPr>
      <w:bookmarkStart w:id="1" w:name="P108"/>
      <w:bookmarkEnd w:id="1"/>
      <w:r>
        <w:lastRenderedPageBreak/>
        <w:t>4. Первый классный чин присваивается гражданскому служащему после успешного завершения испытания, а если испытание не устанавливалось, то не ранее чем через три месяца после назначения гражданского служащего на должность гражданской службы.</w:t>
      </w:r>
    </w:p>
    <w:p w:rsidR="00330532" w:rsidRDefault="00330532">
      <w:pPr>
        <w:pStyle w:val="ConsPlusNormal"/>
        <w:spacing w:before="200"/>
        <w:ind w:firstLine="540"/>
        <w:jc w:val="both"/>
      </w:pPr>
      <w:r>
        <w:t>5. Очередной классный чин присваивается гражданскому служащему по истечении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гражданскому служащему.</w:t>
      </w:r>
    </w:p>
    <w:p w:rsidR="00330532" w:rsidRDefault="00330532">
      <w:pPr>
        <w:pStyle w:val="ConsPlusNormal"/>
        <w:spacing w:before="200"/>
        <w:ind w:firstLine="540"/>
        <w:jc w:val="both"/>
      </w:pPr>
      <w:r>
        <w:t>5.1. Классный чин гражданской службы действительный государственный советник Астраханской области 1 класса соответствует должностям гражданской службы, относящимся к высшей группе должностей гражданской службы.</w:t>
      </w:r>
    </w:p>
    <w:p w:rsidR="00330532" w:rsidRDefault="00330532">
      <w:pPr>
        <w:pStyle w:val="ConsPlusNormal"/>
        <w:spacing w:before="200"/>
        <w:ind w:firstLine="540"/>
        <w:jc w:val="both"/>
      </w:pPr>
      <w:r>
        <w:t>Классный чин гражданской службы государственный советник Астраханской области 1 класса соответствует должностям гражданской службы, относящимся к главной группе должностей гражданской службы.</w:t>
      </w:r>
    </w:p>
    <w:p w:rsidR="00330532" w:rsidRDefault="00330532">
      <w:pPr>
        <w:pStyle w:val="ConsPlusNormal"/>
        <w:spacing w:before="200"/>
        <w:ind w:firstLine="540"/>
        <w:jc w:val="both"/>
      </w:pPr>
      <w:r>
        <w:t>Классный чин гражданской службы советник государственной гражданской службы Астраханской области 1 класса соответствует должностям гражданской службы, относящимся к ведущей группе должностей гражданской службы.</w:t>
      </w:r>
    </w:p>
    <w:p w:rsidR="00330532" w:rsidRDefault="00330532">
      <w:pPr>
        <w:pStyle w:val="ConsPlusNormal"/>
        <w:spacing w:before="200"/>
        <w:ind w:firstLine="540"/>
        <w:jc w:val="both"/>
      </w:pPr>
      <w:r>
        <w:t>Классный чин гражданской службы референт государственной гражданской службы Астраханской области 1 класса соответствует должностям гражданской службы, относящимся к старшей группе должностей гражданской службы.</w:t>
      </w:r>
    </w:p>
    <w:p w:rsidR="00330532" w:rsidRDefault="00330532">
      <w:pPr>
        <w:pStyle w:val="ConsPlusNormal"/>
        <w:spacing w:before="200"/>
        <w:ind w:firstLine="540"/>
        <w:jc w:val="both"/>
      </w:pPr>
      <w:r>
        <w:t>Классный чин гражданской службы секретарь государственной гражданской службы Астраханской области 1 класса соответствует должностям гражданской службы, относящимся к младшей группе должностей гражданской службы.</w:t>
      </w:r>
    </w:p>
    <w:p w:rsidR="00330532" w:rsidRDefault="00330532">
      <w:pPr>
        <w:pStyle w:val="ConsPlusNormal"/>
        <w:jc w:val="both"/>
      </w:pPr>
      <w:r>
        <w:t xml:space="preserve">(часть 5.1 введена </w:t>
      </w:r>
      <w:hyperlink r:id="rId69">
        <w:r>
          <w:rPr>
            <w:color w:val="0000FF"/>
          </w:rPr>
          <w:t>Законом</w:t>
        </w:r>
      </w:hyperlink>
      <w:r>
        <w:t xml:space="preserve"> Астраханской области от 04.09.2019 N 45/2019-ОЗ)</w:t>
      </w:r>
    </w:p>
    <w:p w:rsidR="00330532" w:rsidRDefault="00330532">
      <w:pPr>
        <w:pStyle w:val="ConsPlusNormal"/>
        <w:spacing w:before="200"/>
        <w:ind w:firstLine="540"/>
        <w:jc w:val="both"/>
      </w:pPr>
      <w:bookmarkStart w:id="2" w:name="P116"/>
      <w:bookmarkEnd w:id="2"/>
      <w:r>
        <w:t>6. Для прохождения гражданской службы устанавливаются следующие сроки:</w:t>
      </w:r>
    </w:p>
    <w:p w:rsidR="00330532" w:rsidRDefault="00330532">
      <w:pPr>
        <w:pStyle w:val="ConsPlusNormal"/>
        <w:spacing w:before="200"/>
        <w:ind w:firstLine="540"/>
        <w:jc w:val="both"/>
      </w:pPr>
      <w:r>
        <w:t>- в классных чинах секретаря государственной гражданской службы Астраханской области 3 и 2 класса - не менее одного года;</w:t>
      </w:r>
    </w:p>
    <w:p w:rsidR="00330532" w:rsidRDefault="00330532">
      <w:pPr>
        <w:pStyle w:val="ConsPlusNormal"/>
        <w:jc w:val="both"/>
      </w:pPr>
      <w:r>
        <w:t xml:space="preserve">(в ред. </w:t>
      </w:r>
      <w:hyperlink r:id="rId70">
        <w:r>
          <w:rPr>
            <w:color w:val="0000FF"/>
          </w:rPr>
          <w:t>Закона</w:t>
        </w:r>
      </w:hyperlink>
      <w:r>
        <w:t xml:space="preserve"> Астраханской области от 02.07.2010 N 36/2010-ОЗ)</w:t>
      </w:r>
    </w:p>
    <w:p w:rsidR="00330532" w:rsidRDefault="00330532">
      <w:pPr>
        <w:pStyle w:val="ConsPlusNormal"/>
        <w:spacing w:before="200"/>
        <w:ind w:firstLine="540"/>
        <w:jc w:val="both"/>
      </w:pPr>
      <w:r>
        <w:t>- в классных чинах референта государственной гражданской службы Астраханской области 3 и 2 класса - не менее одного года;</w:t>
      </w:r>
    </w:p>
    <w:p w:rsidR="00330532" w:rsidRDefault="00330532">
      <w:pPr>
        <w:pStyle w:val="ConsPlusNormal"/>
        <w:jc w:val="both"/>
      </w:pPr>
      <w:r>
        <w:t xml:space="preserve">(в ред. </w:t>
      </w:r>
      <w:hyperlink r:id="rId71">
        <w:r>
          <w:rPr>
            <w:color w:val="0000FF"/>
          </w:rPr>
          <w:t>Закона</w:t>
        </w:r>
      </w:hyperlink>
      <w:r>
        <w:t xml:space="preserve"> Астраханской области от 02.07.2010 N 36/2010-ОЗ)</w:t>
      </w:r>
    </w:p>
    <w:p w:rsidR="00330532" w:rsidRDefault="00330532">
      <w:pPr>
        <w:pStyle w:val="ConsPlusNormal"/>
        <w:spacing w:before="200"/>
        <w:ind w:firstLine="540"/>
        <w:jc w:val="both"/>
      </w:pPr>
      <w:r>
        <w:t>- в классных чинах советника государственной гражданской службы Астраханской области 3 и 2 класса - не менее двух лет;</w:t>
      </w:r>
    </w:p>
    <w:p w:rsidR="00330532" w:rsidRDefault="00330532">
      <w:pPr>
        <w:pStyle w:val="ConsPlusNormal"/>
        <w:jc w:val="both"/>
      </w:pPr>
      <w:r>
        <w:t xml:space="preserve">(в ред. </w:t>
      </w:r>
      <w:hyperlink r:id="rId72">
        <w:r>
          <w:rPr>
            <w:color w:val="0000FF"/>
          </w:rPr>
          <w:t>Закона</w:t>
        </w:r>
      </w:hyperlink>
      <w:r>
        <w:t xml:space="preserve"> Астраханской области от 02.07.2010 N 36/2010-ОЗ)</w:t>
      </w:r>
    </w:p>
    <w:p w:rsidR="00330532" w:rsidRDefault="00330532">
      <w:pPr>
        <w:pStyle w:val="ConsPlusNormal"/>
        <w:spacing w:before="200"/>
        <w:ind w:firstLine="540"/>
        <w:jc w:val="both"/>
      </w:pPr>
      <w:r>
        <w:t>- в классных чинах государственного советника Астраханской области 3 и 2 класса - не менее двух лет;</w:t>
      </w:r>
    </w:p>
    <w:p w:rsidR="00330532" w:rsidRDefault="00330532">
      <w:pPr>
        <w:pStyle w:val="ConsPlusNormal"/>
        <w:spacing w:before="200"/>
        <w:ind w:firstLine="540"/>
        <w:jc w:val="both"/>
      </w:pPr>
      <w:r>
        <w:t>- в классных чинах действительного государственного советника Астраханской области 3 и 2 класса устанавливается срок не менее одного года.</w:t>
      </w:r>
    </w:p>
    <w:p w:rsidR="00330532" w:rsidRDefault="00330532">
      <w:pPr>
        <w:pStyle w:val="ConsPlusNormal"/>
        <w:spacing w:before="200"/>
        <w:ind w:firstLine="540"/>
        <w:jc w:val="both"/>
      </w:pPr>
      <w:r>
        <w:t>7. Для прохождения гражданской службы в классных чинах секретаря государственной гражданской службы Астраханской области 1 класса, референта государственной гражданской службы Астраханской области 1 класса, советника государственной гражданской службы Астраханской области 1 класса и государственного советника Астраханской области 1 класса сроки не устанавливаются.</w:t>
      </w:r>
    </w:p>
    <w:p w:rsidR="00330532" w:rsidRDefault="00330532">
      <w:pPr>
        <w:pStyle w:val="ConsPlusNormal"/>
        <w:jc w:val="both"/>
      </w:pPr>
      <w:r>
        <w:t xml:space="preserve">(в ред. </w:t>
      </w:r>
      <w:hyperlink r:id="rId73">
        <w:r>
          <w:rPr>
            <w:color w:val="0000FF"/>
          </w:rPr>
          <w:t>Закона</w:t>
        </w:r>
      </w:hyperlink>
      <w:r>
        <w:t xml:space="preserve"> Астраханской области от 02.07.2010 N 36/2010-ОЗ)</w:t>
      </w:r>
    </w:p>
    <w:p w:rsidR="00330532" w:rsidRDefault="00330532">
      <w:pPr>
        <w:pStyle w:val="ConsPlusNormal"/>
        <w:spacing w:before="200"/>
        <w:ind w:firstLine="540"/>
        <w:jc w:val="both"/>
      </w:pPr>
      <w:r>
        <w:t>8. Срок гражданской службы в присвоенном классном чине исчисляется со дня присвоения классного чина.</w:t>
      </w:r>
    </w:p>
    <w:p w:rsidR="00330532" w:rsidRDefault="00330532">
      <w:pPr>
        <w:pStyle w:val="ConsPlusNormal"/>
        <w:spacing w:before="200"/>
        <w:ind w:firstLine="540"/>
        <w:jc w:val="both"/>
      </w:pPr>
      <w:r>
        <w:t xml:space="preserve">9. </w:t>
      </w:r>
      <w:proofErr w:type="gramStart"/>
      <w:r>
        <w:t xml:space="preserve">При назначении гражданского служащего на более высокую должность гражданской службы ему может быть присвоен очередной классный чин, если истек срок, установленный </w:t>
      </w:r>
      <w:hyperlink w:anchor="P116">
        <w:r>
          <w:rPr>
            <w:color w:val="0000FF"/>
          </w:rPr>
          <w:t>частью 6</w:t>
        </w:r>
      </w:hyperlink>
      <w:r>
        <w:t xml:space="preserve"> настоящей статьи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гражданскому служащему.</w:t>
      </w:r>
      <w:proofErr w:type="gramEnd"/>
    </w:p>
    <w:p w:rsidR="00330532" w:rsidRDefault="00330532">
      <w:pPr>
        <w:pStyle w:val="ConsPlusNormal"/>
        <w:spacing w:before="200"/>
        <w:ind w:firstLine="540"/>
        <w:jc w:val="both"/>
      </w:pPr>
      <w:proofErr w:type="gramStart"/>
      <w:r>
        <w:lastRenderedPageBreak/>
        <w:t xml:space="preserve">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служащему может быть присвоен классный чин, являющийся в соответствии с </w:t>
      </w:r>
      <w:hyperlink w:anchor="P99">
        <w:r>
          <w:rPr>
            <w:color w:val="0000FF"/>
          </w:rPr>
          <w:t>частью 3</w:t>
        </w:r>
      </w:hyperlink>
      <w:r>
        <w:t xml:space="preserve"> настоящей статьи первым для этой группы должностей гражданской службы, если этот классный чин выше классного чина, который имеет гражданский служащий.</w:t>
      </w:r>
      <w:proofErr w:type="gramEnd"/>
      <w:r>
        <w:t xml:space="preserve">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rsidR="00330532" w:rsidRDefault="00330532">
      <w:pPr>
        <w:pStyle w:val="ConsPlusNormal"/>
        <w:spacing w:before="200"/>
        <w:ind w:firstLine="540"/>
        <w:jc w:val="both"/>
      </w:pPr>
      <w:r>
        <w:t>Классный чин присваивается гражданскому служащему в соответствии с настоящей частью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rsidR="00330532" w:rsidRDefault="00330532">
      <w:pPr>
        <w:pStyle w:val="ConsPlusNormal"/>
        <w:spacing w:before="200"/>
        <w:ind w:firstLine="540"/>
        <w:jc w:val="both"/>
      </w:pPr>
      <w:r>
        <w:t xml:space="preserve">10. Утратила силу. - </w:t>
      </w:r>
      <w:hyperlink r:id="rId74">
        <w:r>
          <w:rPr>
            <w:color w:val="0000FF"/>
          </w:rPr>
          <w:t>Закон</w:t>
        </w:r>
      </w:hyperlink>
      <w:r>
        <w:t xml:space="preserve"> Астраханской области от 30.11.2011 N 84/2011-ОЗ.</w:t>
      </w:r>
    </w:p>
    <w:p w:rsidR="00330532" w:rsidRDefault="00330532">
      <w:pPr>
        <w:pStyle w:val="ConsPlusNormal"/>
        <w:spacing w:before="200"/>
        <w:ind w:firstLine="540"/>
        <w:jc w:val="both"/>
      </w:pPr>
      <w:r>
        <w:t>11. Классные чины действительного государственного советника Астраханской области 1, 2 и 3 класса присваиваются гражданским служащим Губернатором Астраханской области, Председателем Думы Астраханской области и руководителями иных государственных органов Астраханской области.</w:t>
      </w:r>
    </w:p>
    <w:p w:rsidR="00330532" w:rsidRDefault="00330532">
      <w:pPr>
        <w:pStyle w:val="ConsPlusNormal"/>
        <w:jc w:val="both"/>
      </w:pPr>
      <w:r>
        <w:t>(</w:t>
      </w:r>
      <w:proofErr w:type="gramStart"/>
      <w:r>
        <w:t>в</w:t>
      </w:r>
      <w:proofErr w:type="gramEnd"/>
      <w:r>
        <w:t xml:space="preserve"> ред. </w:t>
      </w:r>
      <w:hyperlink r:id="rId75">
        <w:r>
          <w:rPr>
            <w:color w:val="0000FF"/>
          </w:rPr>
          <w:t>Закона</w:t>
        </w:r>
      </w:hyperlink>
      <w:r>
        <w:t xml:space="preserve"> Астраханской области от 10.05.2011 N 27/2011-ОЗ)</w:t>
      </w:r>
    </w:p>
    <w:p w:rsidR="00330532" w:rsidRDefault="00330532">
      <w:pPr>
        <w:pStyle w:val="ConsPlusNormal"/>
        <w:spacing w:before="200"/>
        <w:ind w:firstLine="540"/>
        <w:jc w:val="both"/>
      </w:pPr>
      <w:r>
        <w:t>12. Классные чины государственного советника Астраханской области 1, 2 и 3 класса присваиваются гражданским служащим:</w:t>
      </w:r>
    </w:p>
    <w:p w:rsidR="00330532" w:rsidRDefault="00330532">
      <w:pPr>
        <w:pStyle w:val="ConsPlusNormal"/>
        <w:spacing w:before="200"/>
        <w:ind w:firstLine="540"/>
        <w:jc w:val="both"/>
      </w:pPr>
      <w:r>
        <w:t>- в исполнительных органах Астраханской области руководителями этих органов;</w:t>
      </w:r>
    </w:p>
    <w:p w:rsidR="00330532" w:rsidRDefault="00330532">
      <w:pPr>
        <w:pStyle w:val="ConsPlusNormal"/>
        <w:jc w:val="both"/>
      </w:pPr>
      <w:r>
        <w:t xml:space="preserve">(в ред. Законов Астраханской области от 26.11.2020 </w:t>
      </w:r>
      <w:hyperlink r:id="rId76">
        <w:r>
          <w:rPr>
            <w:color w:val="0000FF"/>
          </w:rPr>
          <w:t>N 102/2020-ОЗ</w:t>
        </w:r>
      </w:hyperlink>
      <w:r>
        <w:t xml:space="preserve">, от 04.07.2022 </w:t>
      </w:r>
      <w:hyperlink r:id="rId77">
        <w:r>
          <w:rPr>
            <w:color w:val="0000FF"/>
          </w:rPr>
          <w:t>N 40/2022-ОЗ</w:t>
        </w:r>
      </w:hyperlink>
      <w:r>
        <w:t>)</w:t>
      </w:r>
    </w:p>
    <w:p w:rsidR="00330532" w:rsidRDefault="00330532">
      <w:pPr>
        <w:pStyle w:val="ConsPlusNormal"/>
        <w:spacing w:before="200"/>
        <w:ind w:firstLine="540"/>
        <w:jc w:val="both"/>
      </w:pPr>
      <w:r>
        <w:t>- в законодательном органе государственной власти Астраханской области - Председателем Думы Астраханской области;</w:t>
      </w:r>
    </w:p>
    <w:p w:rsidR="00330532" w:rsidRDefault="00330532">
      <w:pPr>
        <w:pStyle w:val="ConsPlusNormal"/>
        <w:jc w:val="both"/>
      </w:pPr>
      <w:r>
        <w:t xml:space="preserve">(в ред. Законов Астраханской области от 10.05.2011 </w:t>
      </w:r>
      <w:hyperlink r:id="rId78">
        <w:r>
          <w:rPr>
            <w:color w:val="0000FF"/>
          </w:rPr>
          <w:t>N 27/2011-ОЗ</w:t>
        </w:r>
      </w:hyperlink>
      <w:r>
        <w:t xml:space="preserve">, от 04.07.2022 </w:t>
      </w:r>
      <w:hyperlink r:id="rId79">
        <w:r>
          <w:rPr>
            <w:color w:val="0000FF"/>
          </w:rPr>
          <w:t>N 40/2022-ОЗ</w:t>
        </w:r>
      </w:hyperlink>
      <w:r>
        <w:t>)</w:t>
      </w:r>
    </w:p>
    <w:p w:rsidR="00330532" w:rsidRDefault="00330532">
      <w:pPr>
        <w:pStyle w:val="ConsPlusNormal"/>
        <w:spacing w:before="200"/>
        <w:ind w:firstLine="540"/>
        <w:jc w:val="both"/>
      </w:pPr>
      <w:r>
        <w:t>- в иных государственных органах руководителями этих органов.</w:t>
      </w:r>
    </w:p>
    <w:p w:rsidR="00330532" w:rsidRDefault="00330532">
      <w:pPr>
        <w:pStyle w:val="ConsPlusNormal"/>
        <w:spacing w:before="200"/>
        <w:ind w:firstLine="540"/>
        <w:jc w:val="both"/>
      </w:pPr>
      <w:r>
        <w:t>13. Классные чины советника государственной гражданской службы Астраханской области 1, 2 и 3 класса, референта государственной гражданской службы Астраханской области 1, 2 и 3 класса, секретаря государственной гражданской службы Астраханской области 1, 2 и 3 класса присваиваются гражданским служащим представителем нанимателя.</w:t>
      </w:r>
    </w:p>
    <w:p w:rsidR="00330532" w:rsidRDefault="00330532">
      <w:pPr>
        <w:pStyle w:val="ConsPlusNormal"/>
        <w:jc w:val="both"/>
      </w:pPr>
      <w:r>
        <w:t xml:space="preserve">(в ред. </w:t>
      </w:r>
      <w:hyperlink r:id="rId80">
        <w:r>
          <w:rPr>
            <w:color w:val="0000FF"/>
          </w:rPr>
          <w:t>Закона</w:t>
        </w:r>
      </w:hyperlink>
      <w:r>
        <w:t xml:space="preserve"> Астраханской области от 02.07.2010 N 36/2010-ОЗ)</w:t>
      </w:r>
    </w:p>
    <w:p w:rsidR="00330532" w:rsidRDefault="00330532">
      <w:pPr>
        <w:pStyle w:val="ConsPlusNormal"/>
        <w:spacing w:before="200"/>
        <w:ind w:firstLine="540"/>
        <w:jc w:val="both"/>
      </w:pPr>
      <w:r>
        <w:t>14. Классные чины присваиваются гражданским служащим соответственно актом Губернатора Астраханской области, Председателя Думы Астраханской области, руководителя государственного органа или представителя указанного руководителя.</w:t>
      </w:r>
    </w:p>
    <w:p w:rsidR="00330532" w:rsidRDefault="00330532">
      <w:pPr>
        <w:pStyle w:val="ConsPlusNormal"/>
        <w:jc w:val="both"/>
      </w:pPr>
      <w:r>
        <w:t>(</w:t>
      </w:r>
      <w:proofErr w:type="gramStart"/>
      <w:r>
        <w:t>в</w:t>
      </w:r>
      <w:proofErr w:type="gramEnd"/>
      <w:r>
        <w:t xml:space="preserve"> ред. Законов Астраханской области от 10.05.2011 </w:t>
      </w:r>
      <w:hyperlink r:id="rId81">
        <w:r>
          <w:rPr>
            <w:color w:val="0000FF"/>
          </w:rPr>
          <w:t>N 27/2011-ОЗ</w:t>
        </w:r>
      </w:hyperlink>
      <w:r>
        <w:t xml:space="preserve">, от 26.11.2020 </w:t>
      </w:r>
      <w:hyperlink r:id="rId82">
        <w:r>
          <w:rPr>
            <w:color w:val="0000FF"/>
          </w:rPr>
          <w:t>N 102/2020-ОЗ</w:t>
        </w:r>
      </w:hyperlink>
      <w:r>
        <w:t>)</w:t>
      </w:r>
    </w:p>
    <w:p w:rsidR="00330532" w:rsidRDefault="00330532">
      <w:pPr>
        <w:pStyle w:val="ConsPlusNormal"/>
        <w:spacing w:before="200"/>
        <w:ind w:firstLine="540"/>
        <w:jc w:val="both"/>
      </w:pPr>
      <w:r>
        <w:t>15. Запись о присвоении классного чина вносится в личное дело и трудовую книжку (при наличии) гражданского служащего.</w:t>
      </w:r>
    </w:p>
    <w:p w:rsidR="00330532" w:rsidRDefault="00330532">
      <w:pPr>
        <w:pStyle w:val="ConsPlusNormal"/>
        <w:jc w:val="both"/>
      </w:pPr>
      <w:r>
        <w:t>(</w:t>
      </w:r>
      <w:proofErr w:type="gramStart"/>
      <w:r>
        <w:t>в</w:t>
      </w:r>
      <w:proofErr w:type="gramEnd"/>
      <w:r>
        <w:t xml:space="preserve"> ред. </w:t>
      </w:r>
      <w:hyperlink r:id="rId83">
        <w:r>
          <w:rPr>
            <w:color w:val="0000FF"/>
          </w:rPr>
          <w:t>Закона</w:t>
        </w:r>
      </w:hyperlink>
      <w:r>
        <w:t xml:space="preserve"> Астраханской области от 26.10.2020 N 85/2020-ОЗ)</w:t>
      </w:r>
    </w:p>
    <w:p w:rsidR="00330532" w:rsidRDefault="00330532">
      <w:pPr>
        <w:pStyle w:val="ConsPlusNormal"/>
        <w:spacing w:before="200"/>
        <w:ind w:firstLine="540"/>
        <w:jc w:val="both"/>
      </w:pPr>
      <w:r>
        <w:t>16. В качестве меры поощрения за особые отличия в гражданской службе классный чин гражданскому служащему может быть присвоен:</w:t>
      </w:r>
    </w:p>
    <w:p w:rsidR="00330532" w:rsidRDefault="00330532">
      <w:pPr>
        <w:pStyle w:val="ConsPlusNormal"/>
        <w:spacing w:before="200"/>
        <w:ind w:firstLine="540"/>
        <w:jc w:val="both"/>
      </w:pPr>
      <w:r>
        <w:t xml:space="preserve">- до истечения срока, установленного </w:t>
      </w:r>
      <w:hyperlink w:anchor="P116">
        <w:r>
          <w:rPr>
            <w:color w:val="0000FF"/>
          </w:rPr>
          <w:t>частью 6</w:t>
        </w:r>
      </w:hyperlink>
      <w:r>
        <w:t xml:space="preserve"> настоящей статьи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w:t>
      </w:r>
    </w:p>
    <w:p w:rsidR="00330532" w:rsidRDefault="00330532">
      <w:pPr>
        <w:pStyle w:val="ConsPlusNormal"/>
        <w:jc w:val="both"/>
      </w:pPr>
      <w:r>
        <w:t xml:space="preserve">(в ред. </w:t>
      </w:r>
      <w:hyperlink r:id="rId84">
        <w:r>
          <w:rPr>
            <w:color w:val="0000FF"/>
          </w:rPr>
          <w:t>Закона</w:t>
        </w:r>
      </w:hyperlink>
      <w:r>
        <w:t xml:space="preserve"> Астраханской области от 04.09.2019 N 45/2019-ОЗ)</w:t>
      </w:r>
    </w:p>
    <w:p w:rsidR="00330532" w:rsidRDefault="00330532">
      <w:pPr>
        <w:pStyle w:val="ConsPlusNormal"/>
        <w:spacing w:before="200"/>
        <w:ind w:firstLine="540"/>
        <w:jc w:val="both"/>
      </w:pPr>
      <w:r>
        <w:t xml:space="preserve">абзац утратил силу. - </w:t>
      </w:r>
      <w:hyperlink r:id="rId85">
        <w:r>
          <w:rPr>
            <w:color w:val="0000FF"/>
          </w:rPr>
          <w:t>Закон</w:t>
        </w:r>
      </w:hyperlink>
      <w:r>
        <w:t xml:space="preserve"> Астраханской области от 04.09.2019 N 45/2019-ОЗ.</w:t>
      </w:r>
    </w:p>
    <w:p w:rsidR="00330532" w:rsidRDefault="00330532">
      <w:pPr>
        <w:pStyle w:val="ConsPlusNormal"/>
        <w:spacing w:before="200"/>
        <w:ind w:firstLine="540"/>
        <w:jc w:val="both"/>
      </w:pPr>
      <w:bookmarkStart w:id="3" w:name="P150"/>
      <w:bookmarkEnd w:id="3"/>
      <w:r>
        <w:t xml:space="preserve">17. При поступлении на гражданскую службу гражданина Российской Федерации, имеющего классный чин федеральной государственной гражданской службы, классный чин юстиции, классный чин прокурорского работника, дипломатический ранг, воинское или специальное звание, первый классный чин гражданской службы присваивается ему в соответствии с </w:t>
      </w:r>
      <w:hyperlink w:anchor="P108">
        <w:r>
          <w:rPr>
            <w:color w:val="0000FF"/>
          </w:rPr>
          <w:t>частями 3</w:t>
        </w:r>
      </w:hyperlink>
      <w:r>
        <w:t xml:space="preserve"> и </w:t>
      </w:r>
      <w:hyperlink w:anchor="P108">
        <w:r>
          <w:rPr>
            <w:color w:val="0000FF"/>
          </w:rPr>
          <w:t>4</w:t>
        </w:r>
      </w:hyperlink>
      <w:r>
        <w:t xml:space="preserve"> настоящей статьи.</w:t>
      </w:r>
    </w:p>
    <w:p w:rsidR="00330532" w:rsidRDefault="00330532">
      <w:pPr>
        <w:pStyle w:val="ConsPlusNormal"/>
        <w:spacing w:before="200"/>
        <w:ind w:firstLine="540"/>
        <w:jc w:val="both"/>
      </w:pPr>
      <w:proofErr w:type="gramStart"/>
      <w:r>
        <w:t xml:space="preserve">Если указанный классный чин гражданской службы ниже имеющегося у гражданского служащего классного чина федеральной государственной гражданской службы, классного чина юстиции, классного чина прокурорского работника, дипломатического ранга, воинского или специального звания, то гражданскому служащему присваивается классный чин гражданской службы на одну ступень выше присваиваемого ему в соответствии с </w:t>
      </w:r>
      <w:hyperlink w:anchor="P99">
        <w:r>
          <w:rPr>
            <w:color w:val="0000FF"/>
          </w:rPr>
          <w:t>частями 3</w:t>
        </w:r>
      </w:hyperlink>
      <w:r>
        <w:t xml:space="preserve"> и </w:t>
      </w:r>
      <w:hyperlink w:anchor="P108">
        <w:r>
          <w:rPr>
            <w:color w:val="0000FF"/>
          </w:rPr>
          <w:t>4</w:t>
        </w:r>
      </w:hyperlink>
      <w:r>
        <w:t xml:space="preserve"> настоящей статьи первого классного чина.</w:t>
      </w:r>
      <w:proofErr w:type="gramEnd"/>
    </w:p>
    <w:p w:rsidR="00330532" w:rsidRDefault="00330532">
      <w:pPr>
        <w:pStyle w:val="ConsPlusNormal"/>
        <w:jc w:val="both"/>
      </w:pPr>
      <w:r>
        <w:lastRenderedPageBreak/>
        <w:t xml:space="preserve">(часть 17 в ред. </w:t>
      </w:r>
      <w:hyperlink r:id="rId86">
        <w:r>
          <w:rPr>
            <w:color w:val="0000FF"/>
          </w:rPr>
          <w:t>Закона</w:t>
        </w:r>
      </w:hyperlink>
      <w:r>
        <w:t xml:space="preserve"> Астраханской области от 04.09.2019 N 45/2019-ОЗ)</w:t>
      </w:r>
    </w:p>
    <w:p w:rsidR="00330532" w:rsidRDefault="00330532">
      <w:pPr>
        <w:pStyle w:val="ConsPlusNormal"/>
        <w:spacing w:before="200"/>
        <w:ind w:firstLine="540"/>
        <w:jc w:val="both"/>
      </w:pPr>
      <w:r>
        <w:t>18. Очередной классный чин не присваивается гражданским служащим, имеющим дисциплинарные взыскания, а также гражданским служащим, в отношении которых проводится служебная проверка или возбуждено уголовное дело.</w:t>
      </w:r>
    </w:p>
    <w:p w:rsidR="00330532" w:rsidRDefault="00330532">
      <w:pPr>
        <w:pStyle w:val="ConsPlusNormal"/>
        <w:spacing w:before="200"/>
        <w:ind w:firstLine="540"/>
        <w:jc w:val="both"/>
      </w:pPr>
      <w:r>
        <w:t>19. Присвоенный классный чин сохраняется за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rsidR="00330532" w:rsidRDefault="00330532">
      <w:pPr>
        <w:pStyle w:val="ConsPlusNormal"/>
        <w:spacing w:before="200"/>
        <w:ind w:firstLine="540"/>
        <w:jc w:val="both"/>
      </w:pPr>
      <w:r>
        <w:t>20. Гражданин Российской Федерации может быть лишен классного чина судом при осуждении за совершение тяжкого или особо тяжкого преступления.</w:t>
      </w:r>
    </w:p>
    <w:p w:rsidR="00330532" w:rsidRDefault="00330532">
      <w:pPr>
        <w:pStyle w:val="ConsPlusNormal"/>
        <w:spacing w:before="200"/>
        <w:ind w:firstLine="540"/>
        <w:jc w:val="both"/>
      </w:pPr>
      <w:r>
        <w:t>21.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rsidR="00330532" w:rsidRDefault="00330532">
      <w:pPr>
        <w:pStyle w:val="ConsPlusNormal"/>
        <w:jc w:val="both"/>
      </w:pPr>
    </w:p>
    <w:p w:rsidR="00330532" w:rsidRDefault="00330532">
      <w:pPr>
        <w:pStyle w:val="ConsPlusTitle"/>
        <w:ind w:firstLine="540"/>
        <w:jc w:val="both"/>
        <w:outlineLvl w:val="1"/>
      </w:pPr>
      <w:r>
        <w:t>Статья 9. Квалификационные требования для замещения должностей гражданской службы</w:t>
      </w:r>
    </w:p>
    <w:p w:rsidR="00330532" w:rsidRDefault="00330532">
      <w:pPr>
        <w:pStyle w:val="ConsPlusNormal"/>
        <w:jc w:val="both"/>
      </w:pPr>
      <w:r>
        <w:t xml:space="preserve">(в ред. </w:t>
      </w:r>
      <w:hyperlink r:id="rId87">
        <w:r>
          <w:rPr>
            <w:color w:val="0000FF"/>
          </w:rPr>
          <w:t>Закона</w:t>
        </w:r>
      </w:hyperlink>
      <w:r>
        <w:t xml:space="preserve"> Астраханской области от 24.10.2016 N 57/2016-ОЗ)</w:t>
      </w:r>
    </w:p>
    <w:p w:rsidR="00330532" w:rsidRDefault="00330532">
      <w:pPr>
        <w:pStyle w:val="ConsPlusNormal"/>
        <w:jc w:val="both"/>
      </w:pPr>
    </w:p>
    <w:p w:rsidR="00330532" w:rsidRDefault="00330532">
      <w:pPr>
        <w:pStyle w:val="ConsPlusNormal"/>
        <w:ind w:firstLine="540"/>
        <w:jc w:val="both"/>
      </w:pPr>
      <w:r>
        <w:t xml:space="preserve">1. </w:t>
      </w:r>
      <w:proofErr w:type="gramStart"/>
      <w:r>
        <w:t>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roofErr w:type="gramEnd"/>
    </w:p>
    <w:p w:rsidR="00330532" w:rsidRDefault="00330532">
      <w:pPr>
        <w:pStyle w:val="ConsPlusNormal"/>
        <w:jc w:val="both"/>
      </w:pPr>
      <w:r>
        <w:t>(</w:t>
      </w:r>
      <w:proofErr w:type="gramStart"/>
      <w:r>
        <w:t>в</w:t>
      </w:r>
      <w:proofErr w:type="gramEnd"/>
      <w:r>
        <w:t xml:space="preserve"> ред. Законов Астраханской области от 24.10.2016 </w:t>
      </w:r>
      <w:hyperlink r:id="rId88">
        <w:r>
          <w:rPr>
            <w:color w:val="0000FF"/>
          </w:rPr>
          <w:t>N 57/2016-ОЗ</w:t>
        </w:r>
      </w:hyperlink>
      <w:r>
        <w:t xml:space="preserve">, от 10.05.2023 </w:t>
      </w:r>
      <w:hyperlink r:id="rId89">
        <w:r>
          <w:rPr>
            <w:color w:val="0000FF"/>
          </w:rPr>
          <w:t>N 33/2023-ОЗ</w:t>
        </w:r>
      </w:hyperlink>
      <w:r>
        <w:t>)</w:t>
      </w:r>
    </w:p>
    <w:p w:rsidR="00330532" w:rsidRDefault="00330532">
      <w:pPr>
        <w:pStyle w:val="ConsPlusNormal"/>
        <w:spacing w:before="20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330532" w:rsidRDefault="00330532">
      <w:pPr>
        <w:pStyle w:val="ConsPlusNormal"/>
        <w:jc w:val="both"/>
      </w:pPr>
      <w:r>
        <w:t>(</w:t>
      </w:r>
      <w:proofErr w:type="gramStart"/>
      <w:r>
        <w:t>ч</w:t>
      </w:r>
      <w:proofErr w:type="gramEnd"/>
      <w:r>
        <w:t xml:space="preserve">асть 2 в ред. </w:t>
      </w:r>
      <w:hyperlink r:id="rId90">
        <w:r>
          <w:rPr>
            <w:color w:val="0000FF"/>
          </w:rPr>
          <w:t>Закона</w:t>
        </w:r>
      </w:hyperlink>
      <w:r>
        <w:t xml:space="preserve"> Астраханской области от 24.10.2016 N 57/2016-ОЗ)</w:t>
      </w:r>
    </w:p>
    <w:p w:rsidR="00330532" w:rsidRDefault="00330532">
      <w:pPr>
        <w:pStyle w:val="ConsPlusNormal"/>
        <w:spacing w:before="200"/>
        <w:ind w:firstLine="540"/>
        <w:jc w:val="both"/>
      </w:pPr>
      <w:r>
        <w:t xml:space="preserve">3. Квалификационные требования к уровню профессионального образования устанавливаются федеральным </w:t>
      </w:r>
      <w:hyperlink r:id="rId91">
        <w:r>
          <w:rPr>
            <w:color w:val="0000FF"/>
          </w:rPr>
          <w:t>законодательством</w:t>
        </w:r>
      </w:hyperlink>
      <w:r>
        <w:t>.</w:t>
      </w:r>
    </w:p>
    <w:p w:rsidR="00330532" w:rsidRDefault="00330532">
      <w:pPr>
        <w:pStyle w:val="ConsPlusNormal"/>
        <w:spacing w:before="200"/>
        <w:ind w:firstLine="540"/>
        <w:jc w:val="both"/>
      </w:pPr>
      <w:r>
        <w:t>4. Квалификационные требования к стажу гражданской службы или работы по специальности, направлению подготовки устанавливаются для замещения:</w:t>
      </w:r>
    </w:p>
    <w:p w:rsidR="00330532" w:rsidRDefault="00330532">
      <w:pPr>
        <w:pStyle w:val="ConsPlusNormal"/>
        <w:jc w:val="both"/>
      </w:pPr>
      <w:r>
        <w:t xml:space="preserve">(в ред. </w:t>
      </w:r>
      <w:hyperlink r:id="rId92">
        <w:r>
          <w:rPr>
            <w:color w:val="0000FF"/>
          </w:rPr>
          <w:t>Закона</w:t>
        </w:r>
      </w:hyperlink>
      <w:r>
        <w:t xml:space="preserve"> Астраханской области от 24.10.2016 N 57/2016-ОЗ)</w:t>
      </w:r>
    </w:p>
    <w:p w:rsidR="00330532" w:rsidRDefault="00330532">
      <w:pPr>
        <w:pStyle w:val="ConsPlusNormal"/>
        <w:spacing w:before="200"/>
        <w:ind w:firstLine="540"/>
        <w:jc w:val="both"/>
      </w:pPr>
      <w:r>
        <w:t>1) высших должностей гражданской службы - не менее трех лет стажа гражданской службы или не менее четырех лет стажа работы по специальности, направлению подготовки;</w:t>
      </w:r>
    </w:p>
    <w:p w:rsidR="00330532" w:rsidRDefault="00330532">
      <w:pPr>
        <w:pStyle w:val="ConsPlusNormal"/>
        <w:jc w:val="both"/>
      </w:pPr>
      <w:r>
        <w:t xml:space="preserve">(в ред. Законов Астраханской области от 05.03.2015 </w:t>
      </w:r>
      <w:hyperlink r:id="rId93">
        <w:r>
          <w:rPr>
            <w:color w:val="0000FF"/>
          </w:rPr>
          <w:t>N 13/2015-ОЗ</w:t>
        </w:r>
      </w:hyperlink>
      <w:r>
        <w:t xml:space="preserve">, от 24.10.2016 </w:t>
      </w:r>
      <w:hyperlink r:id="rId94">
        <w:r>
          <w:rPr>
            <w:color w:val="0000FF"/>
          </w:rPr>
          <w:t>N 57/2016-ОЗ</w:t>
        </w:r>
      </w:hyperlink>
      <w:r>
        <w:t>)</w:t>
      </w:r>
    </w:p>
    <w:p w:rsidR="00330532" w:rsidRDefault="00330532">
      <w:pPr>
        <w:pStyle w:val="ConsPlusNormal"/>
        <w:spacing w:before="200"/>
        <w:ind w:firstLine="540"/>
        <w:jc w:val="both"/>
      </w:pPr>
      <w:r>
        <w:t>2) главных должностей гражданской службы - не менее двух лет стажа гражданской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гражданской службы или работы по специальности, направлению подготовки;</w:t>
      </w:r>
    </w:p>
    <w:p w:rsidR="00330532" w:rsidRDefault="00330532">
      <w:pPr>
        <w:pStyle w:val="ConsPlusNormal"/>
        <w:jc w:val="both"/>
      </w:pPr>
      <w:r>
        <w:t xml:space="preserve">(п. 2 в ред. </w:t>
      </w:r>
      <w:hyperlink r:id="rId95">
        <w:r>
          <w:rPr>
            <w:color w:val="0000FF"/>
          </w:rPr>
          <w:t>Закона</w:t>
        </w:r>
      </w:hyperlink>
      <w:r>
        <w:t xml:space="preserve"> Астраханской области от 18.12.2017 N 94/2017-ОЗ)</w:t>
      </w:r>
    </w:p>
    <w:p w:rsidR="00330532" w:rsidRDefault="00330532">
      <w:pPr>
        <w:pStyle w:val="ConsPlusNormal"/>
        <w:spacing w:before="200"/>
        <w:ind w:firstLine="540"/>
        <w:jc w:val="both"/>
      </w:pPr>
      <w:r>
        <w:t>3) ведущих, старших и младших должностей гражданской службы - без предъявления требований к стажу гражданской службы или работы по специальности, направлению подготовки;</w:t>
      </w:r>
    </w:p>
    <w:p w:rsidR="00330532" w:rsidRDefault="00330532">
      <w:pPr>
        <w:pStyle w:val="ConsPlusNormal"/>
        <w:jc w:val="both"/>
      </w:pPr>
      <w:r>
        <w:t xml:space="preserve">(п. 3 в ред. </w:t>
      </w:r>
      <w:hyperlink r:id="rId96">
        <w:r>
          <w:rPr>
            <w:color w:val="0000FF"/>
          </w:rPr>
          <w:t>Закона</w:t>
        </w:r>
      </w:hyperlink>
      <w:r>
        <w:t xml:space="preserve"> Астраханской области от 18.12.2017 N 94/2017-ОЗ)</w:t>
      </w:r>
    </w:p>
    <w:p w:rsidR="00330532" w:rsidRDefault="00330532">
      <w:pPr>
        <w:pStyle w:val="ConsPlusNormal"/>
        <w:spacing w:before="200"/>
        <w:ind w:firstLine="540"/>
        <w:jc w:val="both"/>
      </w:pPr>
      <w:r>
        <w:t xml:space="preserve">4) утратил силу. - </w:t>
      </w:r>
      <w:hyperlink r:id="rId97">
        <w:r>
          <w:rPr>
            <w:color w:val="0000FF"/>
          </w:rPr>
          <w:t>Закон</w:t>
        </w:r>
      </w:hyperlink>
      <w:r>
        <w:t xml:space="preserve"> Астраханской области от 18.12.2017 N 94/2017-ОЗ;</w:t>
      </w:r>
    </w:p>
    <w:p w:rsidR="00330532" w:rsidRDefault="00330532">
      <w:pPr>
        <w:pStyle w:val="ConsPlusNormal"/>
        <w:spacing w:before="200"/>
        <w:ind w:firstLine="540"/>
        <w:jc w:val="both"/>
      </w:pPr>
      <w:r>
        <w:t xml:space="preserve">4.1. Утратила силу. - </w:t>
      </w:r>
      <w:hyperlink r:id="rId98">
        <w:r>
          <w:rPr>
            <w:color w:val="0000FF"/>
          </w:rPr>
          <w:t>Закон</w:t>
        </w:r>
      </w:hyperlink>
      <w:r>
        <w:t xml:space="preserve"> Астраханской области от 14.10.2008 N 67/2008-ОЗ.</w:t>
      </w:r>
    </w:p>
    <w:p w:rsidR="00330532" w:rsidRDefault="00330532">
      <w:pPr>
        <w:pStyle w:val="ConsPlusNormal"/>
        <w:spacing w:before="200"/>
        <w:ind w:firstLine="540"/>
        <w:jc w:val="both"/>
      </w:pPr>
      <w:r>
        <w:t>4.2. Стаж гражданской службы, дающий право на замещение должностей гражданской службы, определяется в соответствии с порядком исчисления стажа гражданской службы, установленным законодательством Российской Федерации.</w:t>
      </w:r>
    </w:p>
    <w:p w:rsidR="00330532" w:rsidRDefault="00330532">
      <w:pPr>
        <w:pStyle w:val="ConsPlusNormal"/>
        <w:jc w:val="both"/>
      </w:pPr>
      <w:r>
        <w:t>(</w:t>
      </w:r>
      <w:proofErr w:type="gramStart"/>
      <w:r>
        <w:t>ч</w:t>
      </w:r>
      <w:proofErr w:type="gramEnd"/>
      <w:r>
        <w:t xml:space="preserve">асть 4.2 введена </w:t>
      </w:r>
      <w:hyperlink r:id="rId99">
        <w:r>
          <w:rPr>
            <w:color w:val="0000FF"/>
          </w:rPr>
          <w:t>Законом</w:t>
        </w:r>
      </w:hyperlink>
      <w:r>
        <w:t xml:space="preserve"> Астраханской области от 20.09.2006 N 58/2006-ОЗ; в ред. </w:t>
      </w:r>
      <w:hyperlink r:id="rId100">
        <w:r>
          <w:rPr>
            <w:color w:val="0000FF"/>
          </w:rPr>
          <w:t>Закона</w:t>
        </w:r>
      </w:hyperlink>
      <w:r>
        <w:t xml:space="preserve"> Астраханской области от 01.06.2016 N 34/2016-ОЗ)</w:t>
      </w:r>
    </w:p>
    <w:p w:rsidR="00330532" w:rsidRDefault="00330532">
      <w:pPr>
        <w:pStyle w:val="ConsPlusNormal"/>
        <w:spacing w:before="200"/>
        <w:ind w:firstLine="540"/>
        <w:jc w:val="both"/>
      </w:pPr>
      <w:r>
        <w:t xml:space="preserve">5. Квалификационные требования к профессиональному уровню, а также квалификационные требования к специальности, направлению подготовки (к укрупненным группам специальностей и </w:t>
      </w:r>
      <w:r>
        <w:lastRenderedPageBreak/>
        <w:t>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 устанавливаются в соответствии с федеральным законодательством.</w:t>
      </w:r>
    </w:p>
    <w:p w:rsidR="00330532" w:rsidRDefault="00330532">
      <w:pPr>
        <w:pStyle w:val="ConsPlusNormal"/>
        <w:jc w:val="both"/>
      </w:pPr>
      <w:r>
        <w:t>(</w:t>
      </w:r>
      <w:proofErr w:type="gramStart"/>
      <w:r>
        <w:t>в</w:t>
      </w:r>
      <w:proofErr w:type="gramEnd"/>
      <w:r>
        <w:t xml:space="preserve"> ред. Законов Астраханской области от 24.10.2016 </w:t>
      </w:r>
      <w:hyperlink r:id="rId101">
        <w:r>
          <w:rPr>
            <w:color w:val="0000FF"/>
          </w:rPr>
          <w:t>N 57/2016-ОЗ</w:t>
        </w:r>
      </w:hyperlink>
      <w:r>
        <w:t xml:space="preserve">, от 10.05.2023 </w:t>
      </w:r>
      <w:hyperlink r:id="rId102">
        <w:r>
          <w:rPr>
            <w:color w:val="0000FF"/>
          </w:rPr>
          <w:t>N 33/2023-ОЗ</w:t>
        </w:r>
      </w:hyperlink>
      <w:r>
        <w:t>)</w:t>
      </w:r>
    </w:p>
    <w:p w:rsidR="00330532" w:rsidRDefault="00330532">
      <w:pPr>
        <w:pStyle w:val="ConsPlusNormal"/>
        <w:jc w:val="both"/>
      </w:pPr>
    </w:p>
    <w:p w:rsidR="00330532" w:rsidRDefault="00330532">
      <w:pPr>
        <w:pStyle w:val="ConsPlusTitle"/>
        <w:ind w:firstLine="540"/>
        <w:jc w:val="both"/>
        <w:outlineLvl w:val="1"/>
      </w:pPr>
      <w:r>
        <w:t>Статья 9.1. Приглашение и отбор независимых экспертов, включаемых в составы конкурсных и аттестационных комиссий государственных органов</w:t>
      </w:r>
    </w:p>
    <w:p w:rsidR="00330532" w:rsidRDefault="00330532">
      <w:pPr>
        <w:pStyle w:val="ConsPlusNormal"/>
        <w:ind w:firstLine="540"/>
        <w:jc w:val="both"/>
      </w:pPr>
    </w:p>
    <w:p w:rsidR="00330532" w:rsidRDefault="00330532">
      <w:pPr>
        <w:pStyle w:val="ConsPlusNormal"/>
        <w:ind w:left="540"/>
        <w:jc w:val="both"/>
      </w:pPr>
      <w:r>
        <w:t>(</w:t>
      </w:r>
      <w:proofErr w:type="gramStart"/>
      <w:r>
        <w:t>введена</w:t>
      </w:r>
      <w:proofErr w:type="gramEnd"/>
      <w:r>
        <w:t xml:space="preserve"> </w:t>
      </w:r>
      <w:hyperlink r:id="rId103">
        <w:r>
          <w:rPr>
            <w:color w:val="0000FF"/>
          </w:rPr>
          <w:t>Законом</w:t>
        </w:r>
      </w:hyperlink>
      <w:r>
        <w:t xml:space="preserve"> Астраханской области от 25.12.2020 N 117/2020-ОЗ)</w:t>
      </w:r>
    </w:p>
    <w:p w:rsidR="00330532" w:rsidRDefault="00330532">
      <w:pPr>
        <w:pStyle w:val="ConsPlusNormal"/>
        <w:ind w:firstLine="540"/>
        <w:jc w:val="both"/>
      </w:pPr>
    </w:p>
    <w:p w:rsidR="00330532" w:rsidRDefault="00330532">
      <w:pPr>
        <w:pStyle w:val="ConsPlusNormal"/>
        <w:ind w:firstLine="540"/>
        <w:jc w:val="both"/>
      </w:pPr>
      <w:proofErr w:type="gramStart"/>
      <w:r>
        <w:t>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включаемые в составы конкурсных и аттестационных комиссий государственных органов, приглашаются и отбираются исполнительным органом Астраханской области, уполномоченным Правительством Астраханской области, по запросу представителя нанимателя, направленному без указания персональных данных независимых экспертов, в порядке</w:t>
      </w:r>
      <w:proofErr w:type="gramEnd"/>
      <w:r>
        <w:t xml:space="preserve">, </w:t>
      </w:r>
      <w:proofErr w:type="gramStart"/>
      <w:r>
        <w:t>установленном</w:t>
      </w:r>
      <w:proofErr w:type="gramEnd"/>
      <w:r>
        <w:t xml:space="preserve"> нормативным правовым актом Губернатора Астраханской области, принятым с учетом порядка, установленного Правительством Российской Федерации.</w:t>
      </w:r>
    </w:p>
    <w:p w:rsidR="00330532" w:rsidRDefault="00330532">
      <w:pPr>
        <w:pStyle w:val="ConsPlusNormal"/>
        <w:jc w:val="both"/>
      </w:pPr>
      <w:r>
        <w:t xml:space="preserve">(в ред. </w:t>
      </w:r>
      <w:hyperlink r:id="rId104">
        <w:r>
          <w:rPr>
            <w:color w:val="0000FF"/>
          </w:rPr>
          <w:t>Закона</w:t>
        </w:r>
      </w:hyperlink>
      <w:r>
        <w:t xml:space="preserve"> Астраханской области от 04.07.2022 N 40/2022-ОЗ)</w:t>
      </w:r>
    </w:p>
    <w:p w:rsidR="00330532" w:rsidRDefault="00330532">
      <w:pPr>
        <w:pStyle w:val="ConsPlusNormal"/>
        <w:jc w:val="both"/>
      </w:pPr>
    </w:p>
    <w:p w:rsidR="00330532" w:rsidRDefault="00330532">
      <w:pPr>
        <w:pStyle w:val="ConsPlusTitle"/>
        <w:ind w:firstLine="540"/>
        <w:jc w:val="both"/>
        <w:outlineLvl w:val="1"/>
      </w:pPr>
      <w:r>
        <w:t>Статья 10. Реестры гражданских служащих</w:t>
      </w:r>
    </w:p>
    <w:p w:rsidR="00330532" w:rsidRDefault="00330532">
      <w:pPr>
        <w:pStyle w:val="ConsPlusNormal"/>
        <w:jc w:val="both"/>
      </w:pPr>
    </w:p>
    <w:p w:rsidR="00330532" w:rsidRDefault="00330532">
      <w:pPr>
        <w:pStyle w:val="ConsPlusNormal"/>
        <w:ind w:firstLine="540"/>
        <w:jc w:val="both"/>
      </w:pPr>
      <w:r>
        <w:t>1. В государственных органах представителем нанимателя ведется реестр гражданских служащих.</w:t>
      </w:r>
    </w:p>
    <w:p w:rsidR="00330532" w:rsidRDefault="00330532">
      <w:pPr>
        <w:pStyle w:val="ConsPlusNormal"/>
        <w:spacing w:before="200"/>
        <w:ind w:firstLine="540"/>
        <w:jc w:val="both"/>
      </w:pPr>
      <w:r>
        <w:t>2. В реестры гражданских служащих в государственных органах включаются гражданские служащие, замещающие должности гражданской службы на основании акта о назначении на должность гражданского служащего.</w:t>
      </w:r>
    </w:p>
    <w:p w:rsidR="00330532" w:rsidRDefault="00330532">
      <w:pPr>
        <w:pStyle w:val="ConsPlusNormal"/>
        <w:spacing w:before="200"/>
        <w:ind w:firstLine="540"/>
        <w:jc w:val="both"/>
      </w:pPr>
      <w:r>
        <w:t>3. Сведения, внесенные в реестры гражданских служащих в государственных органах, относятся к сведениям конфиденциального характера.</w:t>
      </w:r>
    </w:p>
    <w:p w:rsidR="00330532" w:rsidRDefault="00330532">
      <w:pPr>
        <w:pStyle w:val="ConsPlusNormal"/>
        <w:spacing w:before="200"/>
        <w:ind w:firstLine="540"/>
        <w:jc w:val="both"/>
      </w:pPr>
      <w:r>
        <w:t xml:space="preserve">4 - 5. Утратили силу. - </w:t>
      </w:r>
      <w:hyperlink r:id="rId105">
        <w:r>
          <w:rPr>
            <w:color w:val="0000FF"/>
          </w:rPr>
          <w:t>Закон</w:t>
        </w:r>
      </w:hyperlink>
      <w:r>
        <w:t xml:space="preserve"> Астраханской области от 07.06.2011 N 36/2011-ОЗ.</w:t>
      </w:r>
    </w:p>
    <w:p w:rsidR="00330532" w:rsidRDefault="00330532">
      <w:pPr>
        <w:pStyle w:val="ConsPlusNormal"/>
        <w:jc w:val="both"/>
      </w:pPr>
    </w:p>
    <w:p w:rsidR="00330532" w:rsidRDefault="00330532">
      <w:pPr>
        <w:pStyle w:val="ConsPlusTitle"/>
        <w:jc w:val="both"/>
        <w:outlineLvl w:val="1"/>
      </w:pPr>
      <w:r>
        <w:t>Статья 10.1. Ротация гражданских служащих</w:t>
      </w:r>
    </w:p>
    <w:p w:rsidR="00330532" w:rsidRDefault="00330532">
      <w:pPr>
        <w:pStyle w:val="ConsPlusNormal"/>
        <w:jc w:val="both"/>
      </w:pPr>
    </w:p>
    <w:p w:rsidR="00330532" w:rsidRDefault="00330532">
      <w:pPr>
        <w:pStyle w:val="ConsPlusNormal"/>
        <w:ind w:firstLine="540"/>
        <w:jc w:val="both"/>
      </w:pPr>
      <w:r>
        <w:t>(</w:t>
      </w:r>
      <w:proofErr w:type="gramStart"/>
      <w:r>
        <w:t>введена</w:t>
      </w:r>
      <w:proofErr w:type="gramEnd"/>
      <w:r>
        <w:t xml:space="preserve"> </w:t>
      </w:r>
      <w:hyperlink r:id="rId106">
        <w:r>
          <w:rPr>
            <w:color w:val="0000FF"/>
          </w:rPr>
          <w:t>Законом</w:t>
        </w:r>
      </w:hyperlink>
      <w:r>
        <w:t xml:space="preserve"> Астраханской области от 07.11.2012 N 69/2012-ОЗ)</w:t>
      </w:r>
    </w:p>
    <w:p w:rsidR="00330532" w:rsidRDefault="00330532">
      <w:pPr>
        <w:pStyle w:val="ConsPlusNormal"/>
        <w:jc w:val="both"/>
      </w:pPr>
    </w:p>
    <w:p w:rsidR="00330532" w:rsidRDefault="00330532">
      <w:pPr>
        <w:pStyle w:val="ConsPlusNormal"/>
        <w:ind w:firstLine="540"/>
        <w:jc w:val="both"/>
      </w:pPr>
      <w:r>
        <w:t>1. Ротация гражданских служащих проводится в исполнительных органах Астраханской области.</w:t>
      </w:r>
    </w:p>
    <w:p w:rsidR="00330532" w:rsidRDefault="00330532">
      <w:pPr>
        <w:pStyle w:val="ConsPlusNormal"/>
        <w:jc w:val="both"/>
      </w:pPr>
      <w:r>
        <w:t>(</w:t>
      </w:r>
      <w:proofErr w:type="gramStart"/>
      <w:r>
        <w:t>в</w:t>
      </w:r>
      <w:proofErr w:type="gramEnd"/>
      <w:r>
        <w:t xml:space="preserve"> ред. </w:t>
      </w:r>
      <w:hyperlink r:id="rId107">
        <w:r>
          <w:rPr>
            <w:color w:val="0000FF"/>
          </w:rPr>
          <w:t>Закона</w:t>
        </w:r>
      </w:hyperlink>
      <w:r>
        <w:t xml:space="preserve"> Астраханской области от 04.07.2022 N 40/2022-ОЗ)</w:t>
      </w:r>
    </w:p>
    <w:p w:rsidR="00330532" w:rsidRDefault="00330532">
      <w:pPr>
        <w:pStyle w:val="ConsPlusNormal"/>
        <w:spacing w:before="200"/>
        <w:ind w:firstLine="540"/>
        <w:jc w:val="both"/>
      </w:pPr>
      <w:r>
        <w:t>2. Перечень должностей гражданской службы, по которым предусматривается ротация гражданских служащих, и план проведения ротации гражданских служащих утверждаются Губернатором Астраханской области.</w:t>
      </w:r>
    </w:p>
    <w:p w:rsidR="00330532" w:rsidRDefault="00330532">
      <w:pPr>
        <w:pStyle w:val="ConsPlusNormal"/>
        <w:spacing w:before="200"/>
        <w:ind w:firstLine="540"/>
        <w:jc w:val="both"/>
      </w:pPr>
      <w:r>
        <w:t>3. Порядок и условия обеспечения гражданских служащих, назначенных в порядке ротации, служебными жилыми помещениями, а также порядок и размеры возмещения им расходов на наем (поднаем) жилого помещения при отсутствии по новому месту службы служебного жилого помещения устанавливаются Правительством Астраханской области.</w:t>
      </w:r>
    </w:p>
    <w:p w:rsidR="00330532" w:rsidRDefault="00330532">
      <w:pPr>
        <w:pStyle w:val="ConsPlusNormal"/>
        <w:jc w:val="both"/>
      </w:pPr>
    </w:p>
    <w:p w:rsidR="00330532" w:rsidRDefault="00330532">
      <w:pPr>
        <w:pStyle w:val="ConsPlusTitle"/>
        <w:ind w:firstLine="540"/>
        <w:jc w:val="both"/>
        <w:outlineLvl w:val="1"/>
      </w:pPr>
      <w:r>
        <w:t>Статья 11. Отпуска на гражданской службе</w:t>
      </w:r>
    </w:p>
    <w:p w:rsidR="00330532" w:rsidRDefault="00330532">
      <w:pPr>
        <w:pStyle w:val="ConsPlusNormal"/>
        <w:jc w:val="both"/>
      </w:pPr>
    </w:p>
    <w:p w:rsidR="00330532" w:rsidRDefault="00330532">
      <w:pPr>
        <w:pStyle w:val="ConsPlusNormal"/>
        <w:ind w:firstLine="540"/>
        <w:jc w:val="both"/>
      </w:pPr>
      <w:r>
        <w:t xml:space="preserve">1. Ежегодный оплачиваемый отпуск предоставляется гражданским служащим в порядке, установленном Федеральным </w:t>
      </w:r>
      <w:hyperlink r:id="rId108">
        <w:r>
          <w:rPr>
            <w:color w:val="0000FF"/>
          </w:rPr>
          <w:t>законом</w:t>
        </w:r>
      </w:hyperlink>
      <w:r>
        <w:t>.</w:t>
      </w:r>
    </w:p>
    <w:p w:rsidR="00330532" w:rsidRDefault="00330532">
      <w:pPr>
        <w:pStyle w:val="ConsPlusNormal"/>
        <w:spacing w:before="200"/>
        <w:ind w:firstLine="540"/>
        <w:jc w:val="both"/>
      </w:pPr>
      <w:r>
        <w:t xml:space="preserve">2. Утратила силу. - </w:t>
      </w:r>
      <w:hyperlink r:id="rId109">
        <w:r>
          <w:rPr>
            <w:color w:val="0000FF"/>
          </w:rPr>
          <w:t>Закон</w:t>
        </w:r>
      </w:hyperlink>
      <w:r>
        <w:t xml:space="preserve"> Астраханской области от 24.10.2016 N 57/2016-ОЗ.</w:t>
      </w:r>
    </w:p>
    <w:p w:rsidR="00330532" w:rsidRDefault="00330532">
      <w:pPr>
        <w:pStyle w:val="ConsPlusNormal"/>
        <w:spacing w:before="200"/>
        <w:ind w:firstLine="540"/>
        <w:jc w:val="both"/>
      </w:pPr>
      <w:r>
        <w:t>3. При предоставлении гражданскому служащему ежегодного оплачиваемого отпуска один раз в год производится единовременная выплата.</w:t>
      </w:r>
    </w:p>
    <w:p w:rsidR="00330532" w:rsidRDefault="00330532">
      <w:pPr>
        <w:pStyle w:val="ConsPlusNormal"/>
        <w:spacing w:before="200"/>
        <w:ind w:firstLine="540"/>
        <w:jc w:val="both"/>
      </w:pPr>
      <w:r>
        <w:t>4. Гражданскому служащему может предоставляться отпуск без сохранения денежного содержания в случаях, предусмотренных законодательством Российской Федерации.</w:t>
      </w:r>
    </w:p>
    <w:p w:rsidR="00330532" w:rsidRDefault="00330532">
      <w:pPr>
        <w:pStyle w:val="ConsPlusNormal"/>
        <w:jc w:val="both"/>
      </w:pPr>
    </w:p>
    <w:p w:rsidR="00330532" w:rsidRDefault="00330532">
      <w:pPr>
        <w:pStyle w:val="ConsPlusTitle"/>
        <w:ind w:firstLine="540"/>
        <w:jc w:val="both"/>
        <w:outlineLvl w:val="1"/>
      </w:pPr>
      <w:bookmarkStart w:id="4" w:name="P211"/>
      <w:bookmarkEnd w:id="4"/>
      <w:r>
        <w:t>Статья 12. Оплата труда гражданского служащего</w:t>
      </w:r>
    </w:p>
    <w:p w:rsidR="00330532" w:rsidRDefault="00330532">
      <w:pPr>
        <w:pStyle w:val="ConsPlusNormal"/>
        <w:jc w:val="both"/>
      </w:pPr>
    </w:p>
    <w:p w:rsidR="00330532" w:rsidRDefault="00330532">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330532" w:rsidRDefault="00330532">
      <w:pPr>
        <w:pStyle w:val="ConsPlusNormal"/>
        <w:spacing w:before="200"/>
        <w:ind w:firstLine="540"/>
        <w:jc w:val="both"/>
      </w:pPr>
      <w:bookmarkStart w:id="5" w:name="P214"/>
      <w:bookmarkEnd w:id="5"/>
      <w:r>
        <w:t xml:space="preserve">2. </w:t>
      </w:r>
      <w:proofErr w:type="gramStart"/>
      <w:r>
        <w:t>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w:t>
      </w:r>
      <w:proofErr w:type="gramEnd"/>
      <w:r>
        <w:t xml:space="preserve"> (далее - дополнительные выплаты).</w:t>
      </w:r>
    </w:p>
    <w:p w:rsidR="00330532" w:rsidRDefault="00330532">
      <w:pPr>
        <w:pStyle w:val="ConsPlusNormal"/>
        <w:spacing w:before="200"/>
        <w:ind w:firstLine="540"/>
        <w:jc w:val="both"/>
      </w:pPr>
      <w:r>
        <w:t xml:space="preserve">3. Размеры </w:t>
      </w:r>
      <w:hyperlink r:id="rId110">
        <w:r>
          <w:rPr>
            <w:color w:val="0000FF"/>
          </w:rPr>
          <w:t>должностных окладов</w:t>
        </w:r>
      </w:hyperlink>
      <w:r>
        <w:t xml:space="preserve"> и </w:t>
      </w:r>
      <w:hyperlink r:id="rId111">
        <w:r>
          <w:rPr>
            <w:color w:val="0000FF"/>
          </w:rPr>
          <w:t>окладов за классный чин</w:t>
        </w:r>
      </w:hyperlink>
      <w:r>
        <w:t xml:space="preserve"> устанавливаются законом Астраханской области.</w:t>
      </w:r>
    </w:p>
    <w:p w:rsidR="00330532" w:rsidRDefault="00330532">
      <w:pPr>
        <w:pStyle w:val="ConsPlusNormal"/>
        <w:spacing w:before="200"/>
        <w:ind w:firstLine="540"/>
        <w:jc w:val="both"/>
      </w:pPr>
      <w:r>
        <w:t>4. Решение об увеличении (индексации) размеров окладов денежного содержания по должностям гражданской службы принимается Губернатором Астраханской области.</w:t>
      </w:r>
    </w:p>
    <w:p w:rsidR="00330532" w:rsidRDefault="00330532">
      <w:pPr>
        <w:pStyle w:val="ConsPlusNormal"/>
        <w:jc w:val="both"/>
      </w:pPr>
      <w:r>
        <w:t xml:space="preserve">(часть 4 в ред. </w:t>
      </w:r>
      <w:hyperlink r:id="rId112">
        <w:r>
          <w:rPr>
            <w:color w:val="0000FF"/>
          </w:rPr>
          <w:t>Закона</w:t>
        </w:r>
      </w:hyperlink>
      <w:r>
        <w:t xml:space="preserve"> Астраханской области от 30.11.2011 N 84/2011-ОЗ)</w:t>
      </w:r>
    </w:p>
    <w:p w:rsidR="00330532" w:rsidRDefault="00330532">
      <w:pPr>
        <w:pStyle w:val="ConsPlusNormal"/>
        <w:spacing w:before="200"/>
        <w:ind w:firstLine="540"/>
        <w:jc w:val="both"/>
      </w:pPr>
      <w:bookmarkStart w:id="6" w:name="P218"/>
      <w:bookmarkEnd w:id="6"/>
      <w:r>
        <w:t>5. К дополнительным выплатам относятся:</w:t>
      </w:r>
    </w:p>
    <w:p w:rsidR="00330532" w:rsidRDefault="00330532">
      <w:pPr>
        <w:pStyle w:val="ConsPlusNormal"/>
        <w:spacing w:before="200"/>
        <w:ind w:firstLine="540"/>
        <w:jc w:val="both"/>
      </w:pPr>
      <w:r>
        <w:t>1) ежемесячная надбавка к должностному окладу за выслугу лет на гражданской службе в размерах:</w:t>
      </w:r>
    </w:p>
    <w:p w:rsidR="00330532" w:rsidRDefault="00330532">
      <w:pPr>
        <w:pStyle w:val="ConsPlusNonformat"/>
        <w:spacing w:before="200"/>
        <w:jc w:val="both"/>
      </w:pPr>
      <w:r>
        <w:t xml:space="preserve">    при стаже гражданской службы           в процентах</w:t>
      </w:r>
    </w:p>
    <w:p w:rsidR="00330532" w:rsidRDefault="00330532">
      <w:pPr>
        <w:pStyle w:val="ConsPlusNonformat"/>
        <w:jc w:val="both"/>
      </w:pPr>
      <w:r>
        <w:t xml:space="preserve">    от 1 года до 5 лет                         10</w:t>
      </w:r>
    </w:p>
    <w:p w:rsidR="00330532" w:rsidRDefault="00330532">
      <w:pPr>
        <w:pStyle w:val="ConsPlusNonformat"/>
        <w:jc w:val="both"/>
      </w:pPr>
      <w:r>
        <w:t xml:space="preserve">    от 5 до 10 лет                             15</w:t>
      </w:r>
    </w:p>
    <w:p w:rsidR="00330532" w:rsidRDefault="00330532">
      <w:pPr>
        <w:pStyle w:val="ConsPlusNonformat"/>
        <w:jc w:val="both"/>
      </w:pPr>
      <w:r>
        <w:t xml:space="preserve">    от 10 до 15 лет                            20</w:t>
      </w:r>
    </w:p>
    <w:p w:rsidR="00330532" w:rsidRDefault="00330532">
      <w:pPr>
        <w:pStyle w:val="ConsPlusNonformat"/>
        <w:jc w:val="both"/>
      </w:pPr>
      <w:r>
        <w:t xml:space="preserve">    свыше 15 лет                               30</w:t>
      </w:r>
    </w:p>
    <w:p w:rsidR="00330532" w:rsidRDefault="00330532">
      <w:pPr>
        <w:pStyle w:val="ConsPlusNormal"/>
        <w:ind w:firstLine="540"/>
        <w:jc w:val="both"/>
      </w:pPr>
      <w:r>
        <w:t>2) ежемесячная надбавка к должностному окладу за особые условия гражданской службы в размере до 200 процентов должностного оклада;</w:t>
      </w:r>
    </w:p>
    <w:p w:rsidR="00330532" w:rsidRDefault="00330532">
      <w:pPr>
        <w:pStyle w:val="ConsPlusNormal"/>
        <w:jc w:val="both"/>
      </w:pPr>
      <w:r>
        <w:t xml:space="preserve">(п. 2 в ред. </w:t>
      </w:r>
      <w:hyperlink r:id="rId113">
        <w:r>
          <w:rPr>
            <w:color w:val="0000FF"/>
          </w:rPr>
          <w:t>Закона</w:t>
        </w:r>
      </w:hyperlink>
      <w:r>
        <w:t xml:space="preserve"> Астраханской области от 10.04.2018 N 29/2018-ОЗ)</w:t>
      </w:r>
    </w:p>
    <w:p w:rsidR="00330532" w:rsidRDefault="00330532">
      <w:pPr>
        <w:pStyle w:val="ConsPlusNormal"/>
        <w:spacing w:before="20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330532" w:rsidRDefault="00330532">
      <w:pPr>
        <w:pStyle w:val="ConsPlusNormal"/>
        <w:spacing w:before="200"/>
        <w:ind w:firstLine="540"/>
        <w:jc w:val="both"/>
      </w:pPr>
      <w:r>
        <w:t>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330532" w:rsidRDefault="00330532">
      <w:pPr>
        <w:pStyle w:val="ConsPlusNormal"/>
        <w:jc w:val="both"/>
      </w:pPr>
      <w:r>
        <w:t xml:space="preserve">(в ред. </w:t>
      </w:r>
      <w:hyperlink r:id="rId114">
        <w:r>
          <w:rPr>
            <w:color w:val="0000FF"/>
          </w:rPr>
          <w:t>Закона</w:t>
        </w:r>
      </w:hyperlink>
      <w:r>
        <w:t xml:space="preserve"> Астраханской области от 04.07.2022 N 40/2022-ОЗ)</w:t>
      </w:r>
    </w:p>
    <w:p w:rsidR="00330532" w:rsidRDefault="00330532">
      <w:pPr>
        <w:pStyle w:val="ConsPlusNormal"/>
        <w:spacing w:before="200"/>
        <w:ind w:firstLine="540"/>
        <w:jc w:val="both"/>
      </w:pPr>
      <w:r>
        <w:t xml:space="preserve">5) ежемесячное денежное поощрение в размере, установленном </w:t>
      </w:r>
      <w:hyperlink r:id="rId115">
        <w:r>
          <w:rPr>
            <w:color w:val="0000FF"/>
          </w:rPr>
          <w:t>законом</w:t>
        </w:r>
      </w:hyperlink>
      <w:r>
        <w:t xml:space="preserve"> Астраханской области;</w:t>
      </w:r>
    </w:p>
    <w:p w:rsidR="00330532" w:rsidRDefault="00330532">
      <w:pPr>
        <w:pStyle w:val="ConsPlusNormal"/>
        <w:spacing w:before="200"/>
        <w:ind w:firstLine="540"/>
        <w:jc w:val="both"/>
      </w:pPr>
      <w: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 в размерах, установленных </w:t>
      </w:r>
      <w:hyperlink r:id="rId116">
        <w:r>
          <w:rPr>
            <w:color w:val="0000FF"/>
          </w:rPr>
          <w:t>законом</w:t>
        </w:r>
      </w:hyperlink>
      <w:r>
        <w:t xml:space="preserve"> Астраханской области.</w:t>
      </w:r>
    </w:p>
    <w:p w:rsidR="00330532" w:rsidRDefault="00330532">
      <w:pPr>
        <w:pStyle w:val="ConsPlusNormal"/>
        <w:spacing w:before="200"/>
        <w:ind w:firstLine="540"/>
        <w:jc w:val="both"/>
      </w:pPr>
      <w:r>
        <w:t>6. Конкретные размеры ежемесячной надбавки за особые условия гражданской службы и порядок ее выплаты определяются представителем нанимателя.</w:t>
      </w:r>
    </w:p>
    <w:p w:rsidR="00330532" w:rsidRDefault="00330532">
      <w:pPr>
        <w:pStyle w:val="ConsPlusNormal"/>
        <w:jc w:val="both"/>
      </w:pPr>
      <w:r>
        <w:t>(</w:t>
      </w:r>
      <w:proofErr w:type="gramStart"/>
      <w:r>
        <w:t>ч</w:t>
      </w:r>
      <w:proofErr w:type="gramEnd"/>
      <w:r>
        <w:t xml:space="preserve">асть 6 в ред. </w:t>
      </w:r>
      <w:hyperlink r:id="rId117">
        <w:r>
          <w:rPr>
            <w:color w:val="0000FF"/>
          </w:rPr>
          <w:t>Закона</w:t>
        </w:r>
      </w:hyperlink>
      <w:r>
        <w:t xml:space="preserve"> Астраханской области от 10.04.2018 N 29/2018-ОЗ)</w:t>
      </w:r>
    </w:p>
    <w:p w:rsidR="00330532" w:rsidRDefault="00330532">
      <w:pPr>
        <w:pStyle w:val="ConsPlusNormal"/>
        <w:spacing w:before="200"/>
        <w:ind w:firstLine="540"/>
        <w:jc w:val="both"/>
      </w:pPr>
      <w:r>
        <w:t>7.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330532" w:rsidRDefault="00330532">
      <w:pPr>
        <w:pStyle w:val="ConsPlusNormal"/>
        <w:spacing w:before="200"/>
        <w:ind w:firstLine="540"/>
        <w:jc w:val="both"/>
      </w:pPr>
      <w:r>
        <w:t>8. Гражданским служащим производятся другие выплаты, предусмотренные соответствующими федеральными законами, законами и иными нормативными правовыми актами Астраханской области.</w:t>
      </w:r>
    </w:p>
    <w:p w:rsidR="00330532" w:rsidRDefault="00330532">
      <w:pPr>
        <w:pStyle w:val="ConsPlusNormal"/>
        <w:spacing w:before="200"/>
        <w:ind w:firstLine="540"/>
        <w:jc w:val="both"/>
      </w:pPr>
      <w:r>
        <w:t>9. Исчисление денежного содержания гражданских служащих в предусмотренных Федеральным законом случаях сохранения за гражданскими служащими денежного содержания и выплаты им денежных компенсаций осуществляется в порядке, определенном Губернатором Астраханской области, с учетом положений порядка, определенного Правительством Российской Федерации.</w:t>
      </w:r>
    </w:p>
    <w:p w:rsidR="00330532" w:rsidRDefault="00330532">
      <w:pPr>
        <w:pStyle w:val="ConsPlusNormal"/>
        <w:jc w:val="both"/>
      </w:pPr>
      <w:r>
        <w:t>(</w:t>
      </w:r>
      <w:proofErr w:type="gramStart"/>
      <w:r>
        <w:t>ч</w:t>
      </w:r>
      <w:proofErr w:type="gramEnd"/>
      <w:r>
        <w:t xml:space="preserve">асть 9 введен </w:t>
      </w:r>
      <w:hyperlink r:id="rId118">
        <w:r>
          <w:rPr>
            <w:color w:val="0000FF"/>
          </w:rPr>
          <w:t>Законом</w:t>
        </w:r>
      </w:hyperlink>
      <w:r>
        <w:t xml:space="preserve"> Астраханской области от 04.07.2022 N 40/2022-ОЗ)</w:t>
      </w:r>
    </w:p>
    <w:p w:rsidR="00330532" w:rsidRDefault="00330532">
      <w:pPr>
        <w:pStyle w:val="ConsPlusNormal"/>
        <w:jc w:val="both"/>
      </w:pPr>
    </w:p>
    <w:p w:rsidR="00330532" w:rsidRDefault="00330532">
      <w:pPr>
        <w:pStyle w:val="ConsPlusTitle"/>
        <w:ind w:firstLine="540"/>
        <w:jc w:val="both"/>
        <w:outlineLvl w:val="1"/>
      </w:pPr>
      <w:bookmarkStart w:id="7" w:name="P239"/>
      <w:bookmarkEnd w:id="7"/>
      <w:r>
        <w:t>Статья 13. Особый порядок оплаты труда гражданских служащих</w:t>
      </w:r>
    </w:p>
    <w:p w:rsidR="00330532" w:rsidRDefault="00330532">
      <w:pPr>
        <w:pStyle w:val="ConsPlusNormal"/>
        <w:jc w:val="both"/>
      </w:pPr>
    </w:p>
    <w:p w:rsidR="00330532" w:rsidRDefault="00330532">
      <w:pPr>
        <w:pStyle w:val="ConsPlusNormal"/>
        <w:ind w:firstLine="540"/>
        <w:jc w:val="both"/>
      </w:pPr>
      <w:bookmarkStart w:id="8" w:name="P241"/>
      <w:bookmarkEnd w:id="8"/>
      <w:r>
        <w:lastRenderedPageBreak/>
        <w:t>1.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w:t>
      </w:r>
    </w:p>
    <w:p w:rsidR="00330532" w:rsidRDefault="00330532">
      <w:pPr>
        <w:pStyle w:val="ConsPlusNormal"/>
        <w:spacing w:before="200"/>
        <w:ind w:firstLine="540"/>
        <w:jc w:val="both"/>
      </w:pPr>
      <w:r>
        <w:t xml:space="preserve">2.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241">
        <w:r>
          <w:rPr>
            <w:color w:val="0000FF"/>
          </w:rPr>
          <w:t>частью 1</w:t>
        </w:r>
      </w:hyperlink>
      <w:r>
        <w:t xml:space="preserve"> настоящей статьи, устанавливаются законом Астраханской области.</w:t>
      </w:r>
    </w:p>
    <w:p w:rsidR="00330532" w:rsidRDefault="00330532">
      <w:pPr>
        <w:pStyle w:val="ConsPlusNormal"/>
        <w:spacing w:before="200"/>
        <w:ind w:firstLine="540"/>
        <w:jc w:val="both"/>
      </w:pPr>
      <w:r>
        <w:t>3.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актом государственного органа в соответствии с особенностями его задач и функций.</w:t>
      </w:r>
    </w:p>
    <w:p w:rsidR="00330532" w:rsidRDefault="00330532">
      <w:pPr>
        <w:pStyle w:val="ConsPlusNormal"/>
        <w:jc w:val="both"/>
      </w:pPr>
    </w:p>
    <w:p w:rsidR="00330532" w:rsidRDefault="00330532">
      <w:pPr>
        <w:pStyle w:val="ConsPlusTitle"/>
        <w:ind w:firstLine="540"/>
        <w:jc w:val="both"/>
        <w:outlineLvl w:val="1"/>
      </w:pPr>
      <w:bookmarkStart w:id="9" w:name="P245"/>
      <w:bookmarkEnd w:id="9"/>
      <w:r>
        <w:t>Статья 14. Фонд оплаты труда гражданских служащих и работников государственного органа</w:t>
      </w:r>
    </w:p>
    <w:p w:rsidR="00330532" w:rsidRDefault="00330532">
      <w:pPr>
        <w:pStyle w:val="ConsPlusNormal"/>
        <w:jc w:val="both"/>
      </w:pPr>
      <w:r>
        <w:t xml:space="preserve">(в ред. </w:t>
      </w:r>
      <w:hyperlink r:id="rId119">
        <w:r>
          <w:rPr>
            <w:color w:val="0000FF"/>
          </w:rPr>
          <w:t>Закона</w:t>
        </w:r>
      </w:hyperlink>
      <w:r>
        <w:t xml:space="preserve"> Астраханской области от 04.07.2022 N 40/2022-ОЗ)</w:t>
      </w:r>
    </w:p>
    <w:p w:rsidR="00330532" w:rsidRDefault="00330532">
      <w:pPr>
        <w:pStyle w:val="ConsPlusNormal"/>
        <w:jc w:val="both"/>
      </w:pPr>
    </w:p>
    <w:p w:rsidR="00330532" w:rsidRDefault="00330532">
      <w:pPr>
        <w:pStyle w:val="ConsPlusNormal"/>
        <w:ind w:firstLine="540"/>
        <w:jc w:val="both"/>
      </w:pPr>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330532" w:rsidRDefault="00330532">
      <w:pPr>
        <w:pStyle w:val="ConsPlusNormal"/>
        <w:spacing w:before="200"/>
        <w:ind w:firstLine="540"/>
        <w:jc w:val="both"/>
      </w:pPr>
      <w:bookmarkStart w:id="10" w:name="P249"/>
      <w:bookmarkEnd w:id="10"/>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214">
        <w:r>
          <w:rPr>
            <w:color w:val="0000FF"/>
          </w:rPr>
          <w:t>частями 2</w:t>
        </w:r>
      </w:hyperlink>
      <w:r>
        <w:t xml:space="preserve"> и </w:t>
      </w:r>
      <w:hyperlink w:anchor="P218">
        <w:r>
          <w:rPr>
            <w:color w:val="0000FF"/>
          </w:rPr>
          <w:t>5 статьи 12</w:t>
        </w:r>
      </w:hyperlink>
      <w:r>
        <w:t xml:space="preserve"> настоящего Закона. При формировании фонда оплаты труда гражданских служащих государственных органов сверх сумм средств, направляемых для выплаты должностных окладов, предусматриваются следующие средства для выплаты (в расчете на год):</w:t>
      </w:r>
    </w:p>
    <w:p w:rsidR="00330532" w:rsidRDefault="00330532">
      <w:pPr>
        <w:pStyle w:val="ConsPlusNormal"/>
        <w:jc w:val="both"/>
      </w:pPr>
      <w:r>
        <w:t xml:space="preserve">(в ред. </w:t>
      </w:r>
      <w:hyperlink r:id="rId120">
        <w:r>
          <w:rPr>
            <w:color w:val="0000FF"/>
          </w:rPr>
          <w:t>Закона</w:t>
        </w:r>
      </w:hyperlink>
      <w:r>
        <w:t xml:space="preserve"> Астраханской области от 04.07.2022 N 40/2022-ОЗ)</w:t>
      </w:r>
    </w:p>
    <w:p w:rsidR="00330532" w:rsidRDefault="00330532">
      <w:pPr>
        <w:pStyle w:val="ConsPlusNormal"/>
        <w:spacing w:before="200"/>
        <w:ind w:firstLine="540"/>
        <w:jc w:val="both"/>
      </w:pPr>
      <w:r>
        <w:t>1) оклада за классный чин - в размере четырех должностных окладов;</w:t>
      </w:r>
    </w:p>
    <w:p w:rsidR="00330532" w:rsidRDefault="00330532">
      <w:pPr>
        <w:pStyle w:val="ConsPlusNormal"/>
        <w:spacing w:before="200"/>
        <w:ind w:firstLine="540"/>
        <w:jc w:val="both"/>
      </w:pPr>
      <w:r>
        <w:t>2) ежемесячной надбавки к должностному окладу за выслугу лет на гражданской службе - в размере трех должностных окладов;</w:t>
      </w:r>
    </w:p>
    <w:p w:rsidR="00330532" w:rsidRDefault="00330532">
      <w:pPr>
        <w:pStyle w:val="ConsPlusNormal"/>
        <w:spacing w:before="200"/>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330532" w:rsidRDefault="00330532">
      <w:pPr>
        <w:pStyle w:val="ConsPlusNormal"/>
        <w:spacing w:before="20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330532" w:rsidRDefault="00330532">
      <w:pPr>
        <w:pStyle w:val="ConsPlusNormal"/>
        <w:spacing w:before="200"/>
        <w:ind w:firstLine="540"/>
        <w:jc w:val="both"/>
      </w:pPr>
      <w:r>
        <w:t>5) премий, в том числе за выполнение особо важных и сложных заданий - в размере двух окладов денежного содержания;</w:t>
      </w:r>
    </w:p>
    <w:p w:rsidR="00330532" w:rsidRDefault="00330532">
      <w:pPr>
        <w:pStyle w:val="ConsPlusNormal"/>
        <w:jc w:val="both"/>
      </w:pPr>
      <w:r>
        <w:t xml:space="preserve">(в ред. </w:t>
      </w:r>
      <w:hyperlink r:id="rId121">
        <w:r>
          <w:rPr>
            <w:color w:val="0000FF"/>
          </w:rPr>
          <w:t>Закона</w:t>
        </w:r>
      </w:hyperlink>
      <w:r>
        <w:t xml:space="preserve"> Астраханской области от 04.07.2022 N 40/2022-ОЗ)</w:t>
      </w:r>
    </w:p>
    <w:p w:rsidR="00330532" w:rsidRDefault="00330532">
      <w:pPr>
        <w:pStyle w:val="ConsPlusNormal"/>
        <w:spacing w:before="200"/>
        <w:ind w:firstLine="540"/>
        <w:jc w:val="both"/>
      </w:pPr>
      <w:r>
        <w:t>6) ежемесячного денежного поощрения - в размере 12 должностных окладов;</w:t>
      </w:r>
    </w:p>
    <w:p w:rsidR="00330532" w:rsidRDefault="00330532">
      <w:pPr>
        <w:pStyle w:val="ConsPlusNormal"/>
        <w:spacing w:before="20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330532" w:rsidRDefault="00330532">
      <w:pPr>
        <w:pStyle w:val="ConsPlusNormal"/>
        <w:spacing w:before="200"/>
        <w:ind w:firstLine="540"/>
        <w:jc w:val="both"/>
      </w:pPr>
      <w:r>
        <w:t>8) других выплат, предусмотренных законодательством Российской Федерации и Астраханской области.</w:t>
      </w:r>
    </w:p>
    <w:p w:rsidR="00330532" w:rsidRDefault="00330532">
      <w:pPr>
        <w:pStyle w:val="ConsPlusNormal"/>
        <w:jc w:val="both"/>
      </w:pPr>
      <w:r>
        <w:t xml:space="preserve">(п. 8 </w:t>
      </w:r>
      <w:proofErr w:type="gramStart"/>
      <w:r>
        <w:t>введен</w:t>
      </w:r>
      <w:proofErr w:type="gramEnd"/>
      <w:r>
        <w:t xml:space="preserve"> </w:t>
      </w:r>
      <w:hyperlink r:id="rId122">
        <w:r>
          <w:rPr>
            <w:color w:val="0000FF"/>
          </w:rPr>
          <w:t>Законом</w:t>
        </w:r>
      </w:hyperlink>
      <w:r>
        <w:t xml:space="preserve"> Астраханской области от 05.03.2015 N 13/2015-ОЗ)</w:t>
      </w:r>
    </w:p>
    <w:p w:rsidR="00330532" w:rsidRDefault="00330532">
      <w:pPr>
        <w:pStyle w:val="ConsPlusNormal"/>
        <w:spacing w:before="200"/>
        <w:ind w:firstLine="540"/>
        <w:jc w:val="both"/>
      </w:pPr>
      <w:r>
        <w:t xml:space="preserve">3. Представитель нанимателя вправе перераспределять средства фонда оплаты труда гражданских служащих между выплатами, предусмотренными </w:t>
      </w:r>
      <w:hyperlink w:anchor="P249">
        <w:r>
          <w:rPr>
            <w:color w:val="0000FF"/>
          </w:rPr>
          <w:t>частью 2</w:t>
        </w:r>
      </w:hyperlink>
      <w:r>
        <w:t xml:space="preserve"> настоящей статьи.</w:t>
      </w:r>
    </w:p>
    <w:p w:rsidR="00330532" w:rsidRDefault="00330532">
      <w:pPr>
        <w:pStyle w:val="ConsPlusNormal"/>
        <w:spacing w:before="200"/>
        <w:ind w:firstLine="540"/>
        <w:jc w:val="both"/>
      </w:pPr>
      <w:r>
        <w:t xml:space="preserve">3.1. Фонды оплаты труда гражданских служащих государственных органов формируются за счет средств бюджета Астраханской области, предусмотренных для финансового обеспечения выплат, установленных </w:t>
      </w:r>
      <w:hyperlink w:anchor="P214">
        <w:r>
          <w:rPr>
            <w:color w:val="0000FF"/>
          </w:rPr>
          <w:t>частями 2</w:t>
        </w:r>
      </w:hyperlink>
      <w:r>
        <w:t xml:space="preserve"> и </w:t>
      </w:r>
      <w:hyperlink w:anchor="P218">
        <w:r>
          <w:rPr>
            <w:color w:val="0000FF"/>
          </w:rPr>
          <w:t>5 статьи 12</w:t>
        </w:r>
      </w:hyperlink>
      <w:r>
        <w:t xml:space="preserve"> настоящего Закона, а также для финансового обеспечения:</w:t>
      </w:r>
    </w:p>
    <w:p w:rsidR="00330532" w:rsidRDefault="00330532">
      <w:pPr>
        <w:pStyle w:val="ConsPlusNormal"/>
        <w:spacing w:before="200"/>
        <w:ind w:firstLine="540"/>
        <w:jc w:val="both"/>
      </w:pPr>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Астраханской области;</w:t>
      </w:r>
    </w:p>
    <w:p w:rsidR="00330532" w:rsidRDefault="00330532">
      <w:pPr>
        <w:pStyle w:val="ConsPlusNormal"/>
        <w:spacing w:before="200"/>
        <w:ind w:firstLine="540"/>
        <w:jc w:val="both"/>
      </w:pPr>
      <w:r>
        <w:t>2) выплаты в отдельных государственных органах повышенного денежного содержания, размер которого устанавливается законом Астраханской области;</w:t>
      </w:r>
    </w:p>
    <w:p w:rsidR="00330532" w:rsidRDefault="00330532">
      <w:pPr>
        <w:pStyle w:val="ConsPlusNormal"/>
        <w:spacing w:before="200"/>
        <w:ind w:firstLine="540"/>
        <w:jc w:val="both"/>
      </w:pPr>
      <w:r>
        <w:lastRenderedPageBreak/>
        <w:t>3) иных выплат, установленных Федеральным законом, другими федеральными законами, иными нормативными правовыми актами Российской Федерации и нормативными правовыми актами Астраханской области.</w:t>
      </w:r>
    </w:p>
    <w:p w:rsidR="00330532" w:rsidRDefault="00330532">
      <w:pPr>
        <w:pStyle w:val="ConsPlusNormal"/>
        <w:jc w:val="both"/>
      </w:pPr>
      <w:r>
        <w:t xml:space="preserve">(часть 3.1 введена </w:t>
      </w:r>
      <w:hyperlink r:id="rId123">
        <w:r>
          <w:rPr>
            <w:color w:val="0000FF"/>
          </w:rPr>
          <w:t>Законом</w:t>
        </w:r>
      </w:hyperlink>
      <w:r>
        <w:t xml:space="preserve"> Астраханской области от 04.07.2022 N 40/2022-ОЗ)</w:t>
      </w:r>
    </w:p>
    <w:p w:rsidR="00330532" w:rsidRDefault="00330532">
      <w:pPr>
        <w:pStyle w:val="ConsPlusNormal"/>
        <w:spacing w:before="200"/>
        <w:ind w:firstLine="540"/>
        <w:jc w:val="both"/>
      </w:pPr>
      <w:r>
        <w:t xml:space="preserve">3.2. В государственных органах, в которых оплата труда гражданских служащих производится в соответствии со </w:t>
      </w:r>
      <w:hyperlink w:anchor="P239">
        <w:r>
          <w:rPr>
            <w:color w:val="0000FF"/>
          </w:rPr>
          <w:t>статьей 13</w:t>
        </w:r>
      </w:hyperlink>
      <w:r>
        <w:t xml:space="preserve"> настоящего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330532" w:rsidRDefault="00330532">
      <w:pPr>
        <w:pStyle w:val="ConsPlusNormal"/>
        <w:jc w:val="both"/>
      </w:pPr>
      <w:r>
        <w:t>(</w:t>
      </w:r>
      <w:proofErr w:type="gramStart"/>
      <w:r>
        <w:t>ч</w:t>
      </w:r>
      <w:proofErr w:type="gramEnd"/>
      <w:r>
        <w:t xml:space="preserve">асть 3.2 введена </w:t>
      </w:r>
      <w:hyperlink r:id="rId124">
        <w:r>
          <w:rPr>
            <w:color w:val="0000FF"/>
          </w:rPr>
          <w:t>Законом</w:t>
        </w:r>
      </w:hyperlink>
      <w:r>
        <w:t xml:space="preserve"> Астраханской области от 04.07.2022 N 40/2022-ОЗ)</w:t>
      </w:r>
    </w:p>
    <w:p w:rsidR="00330532" w:rsidRDefault="00330532">
      <w:pPr>
        <w:pStyle w:val="ConsPlusNormal"/>
        <w:spacing w:before="200"/>
        <w:ind w:firstLine="540"/>
        <w:jc w:val="both"/>
      </w:pPr>
      <w:r>
        <w:t xml:space="preserve">4. Утратила силу. - </w:t>
      </w:r>
      <w:hyperlink r:id="rId125">
        <w:r>
          <w:rPr>
            <w:color w:val="0000FF"/>
          </w:rPr>
          <w:t>Закон</w:t>
        </w:r>
      </w:hyperlink>
      <w:r>
        <w:t xml:space="preserve"> Астраханской области от 05.03.2015 N 13/2015-ОЗ.</w:t>
      </w:r>
    </w:p>
    <w:p w:rsidR="00330532" w:rsidRDefault="00330532">
      <w:pPr>
        <w:pStyle w:val="ConsPlusNormal"/>
        <w:spacing w:before="200"/>
        <w:ind w:firstLine="540"/>
        <w:jc w:val="both"/>
      </w:pPr>
      <w:r>
        <w:t xml:space="preserve">5. Порядок </w:t>
      </w:r>
      <w:proofErr w:type="gramStart"/>
      <w:r>
        <w:t>формирования фонда оплаты труда работников Думы Астраханской</w:t>
      </w:r>
      <w:proofErr w:type="gramEnd"/>
      <w:r>
        <w:t xml:space="preserve"> области, замещающих должности, не являющиеся должностями гражданской службы, определяется Думой Астраханской области с учетом положений нормативного правового акта Правительства Российской Федерации, предусмотренного частью 6 статьи 51 Федерального закона.</w:t>
      </w:r>
    </w:p>
    <w:p w:rsidR="00330532" w:rsidRDefault="00330532">
      <w:pPr>
        <w:pStyle w:val="ConsPlusNormal"/>
        <w:spacing w:before="200"/>
        <w:ind w:firstLine="540"/>
        <w:jc w:val="both"/>
      </w:pPr>
      <w:r>
        <w:t xml:space="preserve">Порядок </w:t>
      </w:r>
      <w:proofErr w:type="gramStart"/>
      <w:r>
        <w:t>формирования фонда оплаты труда работников иных государственных</w:t>
      </w:r>
      <w:proofErr w:type="gramEnd"/>
      <w:r>
        <w:t xml:space="preserve"> органов, замещающих должности, не являющиеся должностями гражданской службы, определяется Правительством Астраханской области с учетом положений нормативного правового акта Правительства Российской Федерации, предусмотренного частью 6 статьи 51 Федерального закона.</w:t>
      </w:r>
    </w:p>
    <w:p w:rsidR="00330532" w:rsidRDefault="00330532">
      <w:pPr>
        <w:pStyle w:val="ConsPlusNormal"/>
        <w:jc w:val="both"/>
      </w:pPr>
      <w:r>
        <w:t xml:space="preserve">(часть 5 в ред. </w:t>
      </w:r>
      <w:hyperlink r:id="rId126">
        <w:r>
          <w:rPr>
            <w:color w:val="0000FF"/>
          </w:rPr>
          <w:t>Закона</w:t>
        </w:r>
      </w:hyperlink>
      <w:r>
        <w:t xml:space="preserve"> Астраханской области от 04.07.2022 N 40/2022-ОЗ)</w:t>
      </w:r>
    </w:p>
    <w:p w:rsidR="00330532" w:rsidRDefault="00330532">
      <w:pPr>
        <w:pStyle w:val="ConsPlusNormal"/>
        <w:spacing w:before="200"/>
        <w:ind w:firstLine="540"/>
        <w:jc w:val="both"/>
      </w:pPr>
      <w:r>
        <w:t xml:space="preserve">6. Утратила силу. - </w:t>
      </w:r>
      <w:hyperlink r:id="rId127">
        <w:r>
          <w:rPr>
            <w:color w:val="0000FF"/>
          </w:rPr>
          <w:t>Закон</w:t>
        </w:r>
      </w:hyperlink>
      <w:r>
        <w:t xml:space="preserve"> Астраханской области от 04.09.2019 N 45/2019-ОЗ.</w:t>
      </w:r>
    </w:p>
    <w:p w:rsidR="00330532" w:rsidRDefault="00330532">
      <w:pPr>
        <w:pStyle w:val="ConsPlusNormal"/>
        <w:spacing w:before="200"/>
        <w:ind w:firstLine="540"/>
        <w:jc w:val="both"/>
      </w:pPr>
      <w:r>
        <w:t>7. Расчет годового фонда оплаты труда гражданских служащих государственных органов осуществляется в пределах устанавливаемого Правительством Российской Федерации норматива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p w:rsidR="00330532" w:rsidRDefault="00330532">
      <w:pPr>
        <w:pStyle w:val="ConsPlusNormal"/>
        <w:jc w:val="both"/>
      </w:pPr>
      <w:r>
        <w:t>(</w:t>
      </w:r>
      <w:proofErr w:type="gramStart"/>
      <w:r>
        <w:t>ч</w:t>
      </w:r>
      <w:proofErr w:type="gramEnd"/>
      <w:r>
        <w:t xml:space="preserve">асть 7 введена </w:t>
      </w:r>
      <w:hyperlink r:id="rId128">
        <w:r>
          <w:rPr>
            <w:color w:val="0000FF"/>
          </w:rPr>
          <w:t>Законом</w:t>
        </w:r>
      </w:hyperlink>
      <w:r>
        <w:t xml:space="preserve"> Астраханской области от 04.07.2022 N 40/2022-ОЗ)</w:t>
      </w:r>
    </w:p>
    <w:p w:rsidR="00330532" w:rsidRDefault="00330532">
      <w:pPr>
        <w:pStyle w:val="ConsPlusNormal"/>
        <w:jc w:val="both"/>
      </w:pPr>
    </w:p>
    <w:p w:rsidR="00330532" w:rsidRDefault="00330532">
      <w:pPr>
        <w:pStyle w:val="ConsPlusTitle"/>
        <w:ind w:firstLine="540"/>
        <w:jc w:val="both"/>
        <w:outlineLvl w:val="1"/>
      </w:pPr>
      <w:bookmarkStart w:id="11" w:name="P277"/>
      <w:bookmarkEnd w:id="11"/>
      <w:r>
        <w:t>Статья 15. Государственные гарантии гражданскому служащему и членам его семьи</w:t>
      </w:r>
    </w:p>
    <w:p w:rsidR="00330532" w:rsidRDefault="00330532">
      <w:pPr>
        <w:pStyle w:val="ConsPlusNormal"/>
        <w:ind w:left="540"/>
        <w:jc w:val="both"/>
      </w:pPr>
      <w:r>
        <w:t xml:space="preserve">(в ред. </w:t>
      </w:r>
      <w:hyperlink r:id="rId129">
        <w:r>
          <w:rPr>
            <w:color w:val="0000FF"/>
          </w:rPr>
          <w:t>Закона</w:t>
        </w:r>
      </w:hyperlink>
      <w:r>
        <w:t xml:space="preserve"> Астраханской области от 26.10.2020 N 85/2020-ОЗ)</w:t>
      </w:r>
    </w:p>
    <w:p w:rsidR="00330532" w:rsidRDefault="00330532">
      <w:pPr>
        <w:pStyle w:val="ConsPlusNormal"/>
        <w:jc w:val="both"/>
      </w:pPr>
    </w:p>
    <w:p w:rsidR="00330532" w:rsidRDefault="00330532">
      <w:pPr>
        <w:pStyle w:val="ConsPlusNormal"/>
        <w:ind w:firstLine="540"/>
        <w:jc w:val="both"/>
      </w:pPr>
      <w:r>
        <w:t xml:space="preserve">Гражданскому служащему гарантируется право </w:t>
      </w:r>
      <w:proofErr w:type="gramStart"/>
      <w:r>
        <w:t>на</w:t>
      </w:r>
      <w:proofErr w:type="gramEnd"/>
      <w:r>
        <w:t>:</w:t>
      </w:r>
    </w:p>
    <w:p w:rsidR="00330532" w:rsidRDefault="00330532">
      <w:pPr>
        <w:pStyle w:val="ConsPlusNormal"/>
        <w:jc w:val="both"/>
      </w:pPr>
      <w:r>
        <w:t xml:space="preserve">(в ред. </w:t>
      </w:r>
      <w:hyperlink r:id="rId130">
        <w:r>
          <w:rPr>
            <w:color w:val="0000FF"/>
          </w:rPr>
          <w:t>Закона</w:t>
        </w:r>
      </w:hyperlink>
      <w:r>
        <w:t xml:space="preserve"> Астраханской области от 26.10.2020 N 85/2020-ОЗ)</w:t>
      </w:r>
    </w:p>
    <w:p w:rsidR="00330532" w:rsidRDefault="00330532">
      <w:pPr>
        <w:pStyle w:val="ConsPlusNormal"/>
        <w:spacing w:before="200"/>
        <w:ind w:firstLine="540"/>
        <w:jc w:val="both"/>
      </w:pPr>
      <w:r>
        <w:t>1) профессиональное развитие с сохранением на этот период замещаемой должности гражданской службы и денежного содержания;</w:t>
      </w:r>
    </w:p>
    <w:p w:rsidR="00330532" w:rsidRDefault="00330532">
      <w:pPr>
        <w:pStyle w:val="ConsPlusNormal"/>
        <w:jc w:val="both"/>
      </w:pPr>
      <w:r>
        <w:t xml:space="preserve">(в ред. Законов Астраханской области от 08.05.2014 </w:t>
      </w:r>
      <w:hyperlink r:id="rId131">
        <w:r>
          <w:rPr>
            <w:color w:val="0000FF"/>
          </w:rPr>
          <w:t>N 19/2014-ОЗ</w:t>
        </w:r>
      </w:hyperlink>
      <w:r>
        <w:t xml:space="preserve">, от 27.11.2017 </w:t>
      </w:r>
      <w:hyperlink r:id="rId132">
        <w:r>
          <w:rPr>
            <w:color w:val="0000FF"/>
          </w:rPr>
          <w:t>N 85/2017-ОЗ</w:t>
        </w:r>
      </w:hyperlink>
      <w:r>
        <w:t>)</w:t>
      </w:r>
    </w:p>
    <w:p w:rsidR="00330532" w:rsidRDefault="00330532">
      <w:pPr>
        <w:pStyle w:val="ConsPlusNormal"/>
        <w:spacing w:before="200"/>
        <w:ind w:firstLine="540"/>
        <w:jc w:val="both"/>
      </w:pPr>
      <w:r>
        <w:t xml:space="preserve">2) компенсацию за использование личного транспорта в служебных целях и возмещение расходов, связанных с его использованием, в случаях и порядке, установленных </w:t>
      </w:r>
      <w:hyperlink r:id="rId133">
        <w:r>
          <w:rPr>
            <w:color w:val="0000FF"/>
          </w:rPr>
          <w:t>постановлением</w:t>
        </w:r>
      </w:hyperlink>
      <w:r>
        <w:t xml:space="preserve"> Губернатора Астраханской области;</w:t>
      </w:r>
    </w:p>
    <w:p w:rsidR="00330532" w:rsidRDefault="00330532">
      <w:pPr>
        <w:pStyle w:val="ConsPlusNormal"/>
        <w:spacing w:before="200"/>
        <w:ind w:firstLine="540"/>
        <w:jc w:val="both"/>
      </w:pPr>
      <w:r>
        <w:t>3) санаторно-курортное лечение в порядке, установленном представителем нанимателя;</w:t>
      </w:r>
    </w:p>
    <w:p w:rsidR="00330532" w:rsidRDefault="003305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305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0532" w:rsidRDefault="003305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0532" w:rsidRDefault="003305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0532" w:rsidRDefault="00330532">
            <w:pPr>
              <w:pStyle w:val="ConsPlusNormal"/>
              <w:jc w:val="both"/>
            </w:pPr>
            <w:r>
              <w:rPr>
                <w:color w:val="392C69"/>
              </w:rPr>
              <w:t xml:space="preserve">Действие п. 4 ст. 15 в части предоставления государственным гражданским служащим Астраханской области единовременной субсидии на приобретение жилого помещения приостановлено с 01.01.2023 до 01.01.2026 </w:t>
            </w:r>
            <w:hyperlink r:id="rId134">
              <w:r>
                <w:rPr>
                  <w:color w:val="0000FF"/>
                </w:rPr>
                <w:t>Законом</w:t>
              </w:r>
            </w:hyperlink>
            <w:r>
              <w:rPr>
                <w:color w:val="392C69"/>
              </w:rPr>
              <w:t xml:space="preserve"> Астраханской области от 15.12.2022 N 105/2022-ОЗ.</w:t>
            </w:r>
          </w:p>
        </w:tc>
        <w:tc>
          <w:tcPr>
            <w:tcW w:w="113" w:type="dxa"/>
            <w:tcBorders>
              <w:top w:val="nil"/>
              <w:left w:val="nil"/>
              <w:bottom w:val="nil"/>
              <w:right w:val="nil"/>
            </w:tcBorders>
            <w:shd w:val="clear" w:color="auto" w:fill="F4F3F8"/>
            <w:tcMar>
              <w:top w:w="0" w:type="dxa"/>
              <w:left w:w="0" w:type="dxa"/>
              <w:bottom w:w="0" w:type="dxa"/>
              <w:right w:w="0" w:type="dxa"/>
            </w:tcMar>
          </w:tcPr>
          <w:p w:rsidR="00330532" w:rsidRDefault="00330532">
            <w:pPr>
              <w:pStyle w:val="ConsPlusNormal"/>
            </w:pPr>
          </w:p>
        </w:tc>
      </w:tr>
    </w:tbl>
    <w:p w:rsidR="00330532" w:rsidRDefault="00330532">
      <w:pPr>
        <w:pStyle w:val="ConsPlusNormal"/>
        <w:spacing w:before="260"/>
        <w:ind w:firstLine="540"/>
        <w:jc w:val="both"/>
      </w:pPr>
      <w:r>
        <w:t>4) единовременную субсидию на приобретение жилого помещения один раз за весь период гражданской службы в порядке и на условиях, устанавливаемых законом Астраханской области;</w:t>
      </w:r>
    </w:p>
    <w:p w:rsidR="00330532" w:rsidRDefault="00330532">
      <w:pPr>
        <w:pStyle w:val="ConsPlusNormal"/>
        <w:jc w:val="both"/>
      </w:pPr>
      <w:r>
        <w:t xml:space="preserve">(в ред. </w:t>
      </w:r>
      <w:hyperlink r:id="rId135">
        <w:r>
          <w:rPr>
            <w:color w:val="0000FF"/>
          </w:rPr>
          <w:t>Закона</w:t>
        </w:r>
      </w:hyperlink>
      <w:r>
        <w:t xml:space="preserve"> Астраханской области от 10.05.2011 N 27/2011-ОЗ)</w:t>
      </w:r>
    </w:p>
    <w:p w:rsidR="00330532" w:rsidRDefault="00330532">
      <w:pPr>
        <w:pStyle w:val="ConsPlusNormal"/>
        <w:spacing w:before="200"/>
        <w:ind w:firstLine="540"/>
        <w:jc w:val="both"/>
      </w:pPr>
      <w:r>
        <w:t>5) единовременную материальную помощь в случае смерти близких родственников (супруга (супруги), родителей, детей) в порядке и размерах, устанавливаемых представителем нанимателя;</w:t>
      </w:r>
    </w:p>
    <w:p w:rsidR="00330532" w:rsidRDefault="00330532">
      <w:pPr>
        <w:pStyle w:val="ConsPlusNormal"/>
        <w:jc w:val="both"/>
      </w:pPr>
      <w:r>
        <w:t xml:space="preserve">(п. 5 </w:t>
      </w:r>
      <w:proofErr w:type="gramStart"/>
      <w:r>
        <w:t>введен</w:t>
      </w:r>
      <w:proofErr w:type="gramEnd"/>
      <w:r>
        <w:t xml:space="preserve"> </w:t>
      </w:r>
      <w:hyperlink r:id="rId136">
        <w:r>
          <w:rPr>
            <w:color w:val="0000FF"/>
          </w:rPr>
          <w:t>Законом</w:t>
        </w:r>
      </w:hyperlink>
      <w:r>
        <w:t xml:space="preserve"> Астраханской области от 26.10.2020 N 85/2020-ОЗ)</w:t>
      </w:r>
    </w:p>
    <w:p w:rsidR="00330532" w:rsidRDefault="00330532">
      <w:pPr>
        <w:pStyle w:val="ConsPlusNormal"/>
        <w:spacing w:before="200"/>
        <w:ind w:firstLine="540"/>
        <w:jc w:val="both"/>
      </w:pPr>
      <w:r>
        <w:t xml:space="preserve">6) единовременную материальную помощь, выплачиваемую членам семьи гражданского служащего в случае его смерти (а при отсутствии членов семьи - лицу, являющемуся близким родственником в соответствии с семейным законодательством Российской Федерации), в порядке и размерах, </w:t>
      </w:r>
      <w:r>
        <w:lastRenderedPageBreak/>
        <w:t>устанавливаемых представителем нанимателя. При применении настоящего пункта круг членов семьи гражданского служащего определяется в соответствии с семейным законодательством Российской Федерации;</w:t>
      </w:r>
    </w:p>
    <w:p w:rsidR="00330532" w:rsidRDefault="00330532">
      <w:pPr>
        <w:pStyle w:val="ConsPlusNormal"/>
        <w:jc w:val="both"/>
      </w:pPr>
      <w:r>
        <w:t xml:space="preserve">(п. 6 </w:t>
      </w:r>
      <w:proofErr w:type="gramStart"/>
      <w:r>
        <w:t>введен</w:t>
      </w:r>
      <w:proofErr w:type="gramEnd"/>
      <w:r>
        <w:t xml:space="preserve"> </w:t>
      </w:r>
      <w:hyperlink r:id="rId137">
        <w:r>
          <w:rPr>
            <w:color w:val="0000FF"/>
          </w:rPr>
          <w:t>Законом</w:t>
        </w:r>
      </w:hyperlink>
      <w:r>
        <w:t xml:space="preserve"> Астраханской области от 26.10.2020 N 85/2020-ОЗ; в ред. </w:t>
      </w:r>
      <w:hyperlink r:id="rId138">
        <w:r>
          <w:rPr>
            <w:color w:val="0000FF"/>
          </w:rPr>
          <w:t>Закона</w:t>
        </w:r>
      </w:hyperlink>
      <w:r>
        <w:t xml:space="preserve"> Астраханской области от 05.10.2022 N 63/2022-ОЗ)</w:t>
      </w:r>
    </w:p>
    <w:p w:rsidR="00330532" w:rsidRDefault="00330532">
      <w:pPr>
        <w:pStyle w:val="ConsPlusNormal"/>
        <w:spacing w:before="200"/>
        <w:ind w:firstLine="540"/>
        <w:jc w:val="both"/>
      </w:pPr>
      <w:r>
        <w:t>7) единовременную материальную помощь в случае рождения ребенка в порядке и размерах, устанавливаемых представителем нанимателя.</w:t>
      </w:r>
    </w:p>
    <w:p w:rsidR="00330532" w:rsidRDefault="00330532">
      <w:pPr>
        <w:pStyle w:val="ConsPlusNormal"/>
        <w:jc w:val="both"/>
      </w:pPr>
      <w:r>
        <w:t xml:space="preserve">(п. 7 </w:t>
      </w:r>
      <w:proofErr w:type="gramStart"/>
      <w:r>
        <w:t>введен</w:t>
      </w:r>
      <w:proofErr w:type="gramEnd"/>
      <w:r>
        <w:t xml:space="preserve"> </w:t>
      </w:r>
      <w:hyperlink r:id="rId139">
        <w:r>
          <w:rPr>
            <w:color w:val="0000FF"/>
          </w:rPr>
          <w:t>Законом</w:t>
        </w:r>
      </w:hyperlink>
      <w:r>
        <w:t xml:space="preserve"> Астраханской области от 05.10.2022 N 63/2022-ОЗ)</w:t>
      </w:r>
    </w:p>
    <w:p w:rsidR="00330532" w:rsidRDefault="00330532">
      <w:pPr>
        <w:pStyle w:val="ConsPlusNormal"/>
        <w:ind w:firstLine="540"/>
        <w:jc w:val="both"/>
      </w:pPr>
    </w:p>
    <w:p w:rsidR="00330532" w:rsidRDefault="00330532">
      <w:pPr>
        <w:pStyle w:val="ConsPlusTitle"/>
        <w:ind w:firstLine="540"/>
        <w:jc w:val="both"/>
        <w:outlineLvl w:val="1"/>
      </w:pPr>
      <w:r>
        <w:t>Статья 15.1. Пенсионное обеспечение гражданского служащего</w:t>
      </w:r>
    </w:p>
    <w:p w:rsidR="00330532" w:rsidRDefault="00330532">
      <w:pPr>
        <w:pStyle w:val="ConsPlusNormal"/>
        <w:jc w:val="both"/>
      </w:pPr>
    </w:p>
    <w:p w:rsidR="00330532" w:rsidRDefault="00330532">
      <w:pPr>
        <w:pStyle w:val="ConsPlusNormal"/>
        <w:ind w:firstLine="540"/>
        <w:jc w:val="both"/>
      </w:pPr>
      <w:r>
        <w:t>(</w:t>
      </w:r>
      <w:proofErr w:type="gramStart"/>
      <w:r>
        <w:t>введена</w:t>
      </w:r>
      <w:proofErr w:type="gramEnd"/>
      <w:r>
        <w:t xml:space="preserve"> </w:t>
      </w:r>
      <w:hyperlink r:id="rId140">
        <w:r>
          <w:rPr>
            <w:color w:val="0000FF"/>
          </w:rPr>
          <w:t>Законом</w:t>
        </w:r>
      </w:hyperlink>
      <w:r>
        <w:t xml:space="preserve"> Астраханской области от 04.10.2006 N 68/2006-ОЗ)</w:t>
      </w:r>
    </w:p>
    <w:p w:rsidR="00330532" w:rsidRDefault="00330532">
      <w:pPr>
        <w:pStyle w:val="ConsPlusNormal"/>
        <w:jc w:val="both"/>
      </w:pPr>
    </w:p>
    <w:p w:rsidR="00330532" w:rsidRDefault="00330532">
      <w:pPr>
        <w:pStyle w:val="ConsPlusNormal"/>
        <w:ind w:firstLine="540"/>
        <w:jc w:val="both"/>
      </w:pPr>
      <w:bookmarkStart w:id="12" w:name="P300"/>
      <w:bookmarkEnd w:id="12"/>
      <w:r>
        <w:t xml:space="preserve">1. </w:t>
      </w:r>
      <w:proofErr w:type="gramStart"/>
      <w:r>
        <w:t xml:space="preserve">Гражданские служащие при наличии стажа гражданской службы, минимальная продолжительность которого для назначения пенсии за выслугу лет в соответствующем году определяется согласно </w:t>
      </w:r>
      <w:hyperlink r:id="rId141">
        <w:r>
          <w:rPr>
            <w:color w:val="0000FF"/>
          </w:rPr>
          <w:t>приложению 2</w:t>
        </w:r>
      </w:hyperlink>
      <w:r>
        <w:t xml:space="preserve"> к Федеральному закону от 15 декабря 2001 года N 166-ФЗ "О государственном пенсионном обеспечении в Российской Федерации", имеют право на пенсию за выслугу лет при увольнении с гражданской службы по следующим основаниям:</w:t>
      </w:r>
      <w:proofErr w:type="gramEnd"/>
    </w:p>
    <w:p w:rsidR="00330532" w:rsidRDefault="00330532">
      <w:pPr>
        <w:pStyle w:val="ConsPlusNormal"/>
        <w:jc w:val="both"/>
      </w:pPr>
      <w:r>
        <w:t xml:space="preserve">(в ред. Законов Астраханской области от 24.10.2016 </w:t>
      </w:r>
      <w:hyperlink r:id="rId142">
        <w:r>
          <w:rPr>
            <w:color w:val="0000FF"/>
          </w:rPr>
          <w:t>N 59/2016-ОЗ</w:t>
        </w:r>
      </w:hyperlink>
      <w:r>
        <w:t xml:space="preserve">, от 10.02.2020 </w:t>
      </w:r>
      <w:hyperlink r:id="rId143">
        <w:r>
          <w:rPr>
            <w:color w:val="0000FF"/>
          </w:rPr>
          <w:t>N 4/2020-ОЗ</w:t>
        </w:r>
      </w:hyperlink>
      <w:r>
        <w:t>)</w:t>
      </w:r>
    </w:p>
    <w:p w:rsidR="00330532" w:rsidRDefault="00330532">
      <w:pPr>
        <w:pStyle w:val="ConsPlusNormal"/>
        <w:spacing w:before="200"/>
        <w:ind w:firstLine="540"/>
        <w:jc w:val="both"/>
      </w:pPr>
      <w:r>
        <w:t xml:space="preserve">1) ликвидация, реорганизация органов государственной власти области, иных государственных органов, образованных в соответствии с </w:t>
      </w:r>
      <w:hyperlink r:id="rId144">
        <w:r>
          <w:rPr>
            <w:color w:val="0000FF"/>
          </w:rPr>
          <w:t>Конституцией</w:t>
        </w:r>
      </w:hyperlink>
      <w:r>
        <w:t xml:space="preserve"> Российской Федерации и </w:t>
      </w:r>
      <w:hyperlink r:id="rId145">
        <w:r>
          <w:rPr>
            <w:color w:val="0000FF"/>
          </w:rPr>
          <w:t>Уставом</w:t>
        </w:r>
      </w:hyperlink>
      <w:r>
        <w:t xml:space="preserve"> Астраханской области, а также по сокращению штата гражданских служащих в органах государственной власти области, их аппаратах, иных государственных органах, образованных в соответствии с </w:t>
      </w:r>
      <w:hyperlink r:id="rId146">
        <w:r>
          <w:rPr>
            <w:color w:val="0000FF"/>
          </w:rPr>
          <w:t>Конституцией</w:t>
        </w:r>
      </w:hyperlink>
      <w:r>
        <w:t xml:space="preserve"> Российской Федерации и </w:t>
      </w:r>
      <w:hyperlink r:id="rId147">
        <w:r>
          <w:rPr>
            <w:color w:val="0000FF"/>
          </w:rPr>
          <w:t>Уставом</w:t>
        </w:r>
      </w:hyperlink>
      <w:r>
        <w:t xml:space="preserve"> Астраханской области;</w:t>
      </w:r>
    </w:p>
    <w:p w:rsidR="00330532" w:rsidRDefault="00330532">
      <w:pPr>
        <w:pStyle w:val="ConsPlusNormal"/>
        <w:spacing w:before="200"/>
        <w:ind w:firstLine="540"/>
        <w:jc w:val="both"/>
      </w:pPr>
      <w:bookmarkStart w:id="13" w:name="P303"/>
      <w:bookmarkEnd w:id="13"/>
      <w:proofErr w:type="gramStart"/>
      <w:r>
        <w:t>2) увольнение с должностей, утверждаемых в установленном законодательством Астраханской области порядке для непосредственного обеспечения исполнения полномочий лиц, замещающих государственные должности Астраханской области, в связи с прекращением этими лицами своих полномочий;</w:t>
      </w:r>
      <w:proofErr w:type="gramEnd"/>
    </w:p>
    <w:p w:rsidR="00330532" w:rsidRDefault="00330532">
      <w:pPr>
        <w:pStyle w:val="ConsPlusNormal"/>
        <w:spacing w:before="200"/>
        <w:ind w:firstLine="540"/>
        <w:jc w:val="both"/>
      </w:pPr>
      <w:r>
        <w:t xml:space="preserve">3) достижение предельного возраста, установленного федеральным </w:t>
      </w:r>
      <w:hyperlink r:id="rId148">
        <w:r>
          <w:rPr>
            <w:color w:val="0000FF"/>
          </w:rPr>
          <w:t>законом</w:t>
        </w:r>
      </w:hyperlink>
      <w:r>
        <w:t xml:space="preserve"> для замещения должности гражданской службы;</w:t>
      </w:r>
    </w:p>
    <w:p w:rsidR="00330532" w:rsidRDefault="00330532">
      <w:pPr>
        <w:pStyle w:val="ConsPlusNormal"/>
        <w:spacing w:before="200"/>
        <w:ind w:firstLine="540"/>
        <w:jc w:val="both"/>
      </w:pPr>
      <w:r>
        <w:t>4) обнаружившееся несоответствие замещаемой должности гражданской службы области вследствие состояния здоровья, препятствующего продолжению гражданской службы;</w:t>
      </w:r>
    </w:p>
    <w:p w:rsidR="00330532" w:rsidRDefault="00330532">
      <w:pPr>
        <w:pStyle w:val="ConsPlusNormal"/>
        <w:spacing w:before="200"/>
        <w:ind w:firstLine="540"/>
        <w:jc w:val="both"/>
      </w:pPr>
      <w:bookmarkStart w:id="14" w:name="P306"/>
      <w:bookmarkEnd w:id="14"/>
      <w:r>
        <w:t>5) увольнение по собственному желанию в связи с выходом на государственную пенсию.</w:t>
      </w:r>
    </w:p>
    <w:p w:rsidR="00330532" w:rsidRDefault="00330532">
      <w:pPr>
        <w:pStyle w:val="ConsPlusNormal"/>
        <w:spacing w:before="200"/>
        <w:ind w:firstLine="540"/>
        <w:jc w:val="both"/>
      </w:pPr>
      <w:r>
        <w:t xml:space="preserve">Лица, замещавшие должности гражданской службы, уволенные с гражданской службы по основаниям, предусмотренным </w:t>
      </w:r>
      <w:hyperlink w:anchor="P303">
        <w:r>
          <w:rPr>
            <w:color w:val="0000FF"/>
          </w:rPr>
          <w:t>пунктами 2</w:t>
        </w:r>
      </w:hyperlink>
      <w:r>
        <w:t xml:space="preserve"> - </w:t>
      </w:r>
      <w:hyperlink w:anchor="P306">
        <w:r>
          <w:rPr>
            <w:color w:val="0000FF"/>
          </w:rPr>
          <w:t>5 части 1</w:t>
        </w:r>
      </w:hyperlink>
      <w:r>
        <w:t xml:space="preserve"> настоящей статьи, имеют право на пенсию за выслугу лет, если они замещали должности гражданской службы не менее </w:t>
      </w:r>
      <w:proofErr w:type="gramStart"/>
      <w:r>
        <w:t>12 полных месяцев</w:t>
      </w:r>
      <w:proofErr w:type="gramEnd"/>
      <w:r>
        <w:t xml:space="preserve"> непосредственно перед увольнением.</w:t>
      </w:r>
    </w:p>
    <w:p w:rsidR="00330532" w:rsidRDefault="00330532">
      <w:pPr>
        <w:pStyle w:val="ConsPlusNormal"/>
        <w:jc w:val="both"/>
      </w:pPr>
      <w:r>
        <w:t xml:space="preserve">(в ред. </w:t>
      </w:r>
      <w:hyperlink r:id="rId149">
        <w:r>
          <w:rPr>
            <w:color w:val="0000FF"/>
          </w:rPr>
          <w:t>Закона</w:t>
        </w:r>
      </w:hyperlink>
      <w:r>
        <w:t xml:space="preserve"> Астраханской области от 10.02.2020 N 4/2020-ОЗ)</w:t>
      </w:r>
    </w:p>
    <w:p w:rsidR="00330532" w:rsidRDefault="00330532">
      <w:pPr>
        <w:pStyle w:val="ConsPlusNormal"/>
        <w:spacing w:before="200"/>
        <w:ind w:firstLine="540"/>
        <w:jc w:val="both"/>
      </w:pPr>
      <w:bookmarkStart w:id="15" w:name="P309"/>
      <w:bookmarkEnd w:id="15"/>
      <w:r>
        <w:t xml:space="preserve">1.1. </w:t>
      </w:r>
      <w:proofErr w:type="gramStart"/>
      <w:r>
        <w:t xml:space="preserve">Лица, замещавшие должности гражданской службы, при наличии стажа гражданской службы не менее 25 лет и увольнении с гражданской службы по собственной инициативе, в связи с истечением срока действия срочного служебного контракта (за исключением увольнения с гражданской службы по основанию, предусмотренному </w:t>
      </w:r>
      <w:hyperlink w:anchor="P303">
        <w:r>
          <w:rPr>
            <w:color w:val="0000FF"/>
          </w:rPr>
          <w:t>пунктом 2 части 1</w:t>
        </w:r>
      </w:hyperlink>
      <w:r>
        <w:t xml:space="preserve"> настоящей статьи), до приобретения права на страховую пенсию по старости (инвалидности) имеют право на пенсию за</w:t>
      </w:r>
      <w:proofErr w:type="gramEnd"/>
      <w:r>
        <w:t xml:space="preserve"> выслугу лет, если непосредственно перед увольнением они замещали должности гражданской службы не менее 7 лет.</w:t>
      </w:r>
    </w:p>
    <w:p w:rsidR="00330532" w:rsidRDefault="00330532">
      <w:pPr>
        <w:pStyle w:val="ConsPlusNormal"/>
        <w:jc w:val="both"/>
      </w:pPr>
      <w:r>
        <w:t xml:space="preserve">(часть 1.1 введена </w:t>
      </w:r>
      <w:hyperlink r:id="rId150">
        <w:r>
          <w:rPr>
            <w:color w:val="0000FF"/>
          </w:rPr>
          <w:t>Законом</w:t>
        </w:r>
      </w:hyperlink>
      <w:r>
        <w:t xml:space="preserve"> Астраханской области от 06.10.2011 N 62/2011-ОЗ; в ред. Законов Астраханской области от 11.12.2015 </w:t>
      </w:r>
      <w:hyperlink r:id="rId151">
        <w:r>
          <w:rPr>
            <w:color w:val="0000FF"/>
          </w:rPr>
          <w:t>N 97/2015-ОЗ</w:t>
        </w:r>
      </w:hyperlink>
      <w:r>
        <w:t xml:space="preserve">, от 10.02.2020 </w:t>
      </w:r>
      <w:hyperlink r:id="rId152">
        <w:r>
          <w:rPr>
            <w:color w:val="0000FF"/>
          </w:rPr>
          <w:t>N 4/2020-ОЗ</w:t>
        </w:r>
      </w:hyperlink>
      <w:r>
        <w:t xml:space="preserve">, от 15.12.2022 </w:t>
      </w:r>
      <w:hyperlink r:id="rId153">
        <w:r>
          <w:rPr>
            <w:color w:val="0000FF"/>
          </w:rPr>
          <w:t>N 104/2022-ОЗ</w:t>
        </w:r>
      </w:hyperlink>
      <w:r>
        <w:t>)</w:t>
      </w:r>
    </w:p>
    <w:p w:rsidR="00330532" w:rsidRDefault="00330532">
      <w:pPr>
        <w:pStyle w:val="ConsPlusNormal"/>
        <w:spacing w:before="200"/>
        <w:ind w:firstLine="540"/>
        <w:jc w:val="both"/>
      </w:pPr>
      <w:r>
        <w:t xml:space="preserve">2. Пенсия за выслугу лет назначается к страховой пенсии по старости (инвалидности), к пенсии, досрочно назначенной в соответствии с </w:t>
      </w:r>
      <w:hyperlink r:id="rId154">
        <w:r>
          <w:rPr>
            <w:color w:val="0000FF"/>
          </w:rPr>
          <w:t>Законом</w:t>
        </w:r>
      </w:hyperlink>
      <w:r>
        <w:t xml:space="preserve"> Российской Федерации от 19 апреля 1991 года N 1032-1 "О занятости населения в Российской Федерации" (далее - Закон "О занятости населения в Российской Федерации").</w:t>
      </w:r>
    </w:p>
    <w:p w:rsidR="00330532" w:rsidRDefault="00330532">
      <w:pPr>
        <w:pStyle w:val="ConsPlusNormal"/>
        <w:jc w:val="both"/>
      </w:pPr>
      <w:r>
        <w:t>(</w:t>
      </w:r>
      <w:proofErr w:type="gramStart"/>
      <w:r>
        <w:t>в</w:t>
      </w:r>
      <w:proofErr w:type="gramEnd"/>
      <w:r>
        <w:t xml:space="preserve"> ред. Законов Астраханской области от 11.12.2015 </w:t>
      </w:r>
      <w:hyperlink r:id="rId155">
        <w:r>
          <w:rPr>
            <w:color w:val="0000FF"/>
          </w:rPr>
          <w:t>N 97/2015-ОЗ</w:t>
        </w:r>
      </w:hyperlink>
      <w:r>
        <w:t xml:space="preserve">, от 10.02.2020 </w:t>
      </w:r>
      <w:hyperlink r:id="rId156">
        <w:r>
          <w:rPr>
            <w:color w:val="0000FF"/>
          </w:rPr>
          <w:t>N 4/2020-ОЗ</w:t>
        </w:r>
      </w:hyperlink>
      <w:r>
        <w:t>)</w:t>
      </w:r>
    </w:p>
    <w:p w:rsidR="00330532" w:rsidRDefault="00330532">
      <w:pPr>
        <w:pStyle w:val="ConsPlusNormal"/>
        <w:spacing w:before="200"/>
        <w:ind w:firstLine="540"/>
        <w:jc w:val="both"/>
      </w:pPr>
      <w:r>
        <w:t>2.1. Пенсия за выслугу лет назначается:</w:t>
      </w:r>
    </w:p>
    <w:p w:rsidR="00330532" w:rsidRDefault="00330532">
      <w:pPr>
        <w:pStyle w:val="ConsPlusNormal"/>
        <w:spacing w:before="200"/>
        <w:ind w:firstLine="540"/>
        <w:jc w:val="both"/>
      </w:pPr>
      <w:r>
        <w:t>1) пожизненно - в случае назначения к страховой пенсии по старости;</w:t>
      </w:r>
    </w:p>
    <w:p w:rsidR="00330532" w:rsidRDefault="00330532">
      <w:pPr>
        <w:pStyle w:val="ConsPlusNormal"/>
        <w:jc w:val="both"/>
      </w:pPr>
      <w:r>
        <w:lastRenderedPageBreak/>
        <w:t xml:space="preserve">(в ред. </w:t>
      </w:r>
      <w:hyperlink r:id="rId157">
        <w:r>
          <w:rPr>
            <w:color w:val="0000FF"/>
          </w:rPr>
          <w:t>Закона</w:t>
        </w:r>
      </w:hyperlink>
      <w:r>
        <w:t xml:space="preserve"> Астраханской области от 10.02.2020 N 4/2020-ОЗ)</w:t>
      </w:r>
    </w:p>
    <w:p w:rsidR="00330532" w:rsidRDefault="00330532">
      <w:pPr>
        <w:pStyle w:val="ConsPlusNormal"/>
        <w:spacing w:before="200"/>
        <w:ind w:firstLine="540"/>
        <w:jc w:val="both"/>
      </w:pPr>
      <w:r>
        <w:t>2) на срок, на который определена инвалидность, - в случае назначения к страховой пенсии по инвалидности;</w:t>
      </w:r>
    </w:p>
    <w:p w:rsidR="00330532" w:rsidRDefault="00330532">
      <w:pPr>
        <w:pStyle w:val="ConsPlusNormal"/>
        <w:jc w:val="both"/>
      </w:pPr>
      <w:r>
        <w:t xml:space="preserve">(в ред. </w:t>
      </w:r>
      <w:hyperlink r:id="rId158">
        <w:r>
          <w:rPr>
            <w:color w:val="0000FF"/>
          </w:rPr>
          <w:t>Закона</w:t>
        </w:r>
      </w:hyperlink>
      <w:r>
        <w:t xml:space="preserve"> Астраханской области от 10.02.2020 N 4/2020-ОЗ)</w:t>
      </w:r>
    </w:p>
    <w:p w:rsidR="00330532" w:rsidRDefault="00330532">
      <w:pPr>
        <w:pStyle w:val="ConsPlusNormal"/>
        <w:spacing w:before="200"/>
        <w:ind w:firstLine="540"/>
        <w:jc w:val="both"/>
      </w:pPr>
      <w:r>
        <w:t xml:space="preserve">3) на период назначения пенсии, назначенной в соответствии с </w:t>
      </w:r>
      <w:hyperlink r:id="rId159">
        <w:r>
          <w:rPr>
            <w:color w:val="0000FF"/>
          </w:rPr>
          <w:t>Законом</w:t>
        </w:r>
      </w:hyperlink>
      <w:r>
        <w:t>"О занятости населения в Российской Федерации", - в случае назначения к указанной пенсии.</w:t>
      </w:r>
    </w:p>
    <w:p w:rsidR="00330532" w:rsidRDefault="00330532">
      <w:pPr>
        <w:pStyle w:val="ConsPlusNormal"/>
        <w:jc w:val="both"/>
      </w:pPr>
      <w:r>
        <w:t xml:space="preserve">(часть 2.1 введена </w:t>
      </w:r>
      <w:hyperlink r:id="rId160">
        <w:r>
          <w:rPr>
            <w:color w:val="0000FF"/>
          </w:rPr>
          <w:t>Закона</w:t>
        </w:r>
      </w:hyperlink>
      <w:r>
        <w:t xml:space="preserve"> Астраханской области от 11.12.2015 N 97/2015-ОЗ; в ред. </w:t>
      </w:r>
      <w:hyperlink r:id="rId161">
        <w:r>
          <w:rPr>
            <w:color w:val="0000FF"/>
          </w:rPr>
          <w:t>Закона</w:t>
        </w:r>
      </w:hyperlink>
      <w:r>
        <w:t xml:space="preserve"> Астраханской области от 10.02.2020 N 4/2020-ОЗ)</w:t>
      </w:r>
    </w:p>
    <w:p w:rsidR="00330532" w:rsidRDefault="00330532">
      <w:pPr>
        <w:pStyle w:val="ConsPlusNormal"/>
        <w:spacing w:before="200"/>
        <w:ind w:firstLine="540"/>
        <w:jc w:val="both"/>
      </w:pPr>
      <w:r>
        <w:t xml:space="preserve">2.2. За лицами, получающими пенсию за выслугу лет, а также за лицами, приобретшими право на пенсию за выслугу лет в соответствии с </w:t>
      </w:r>
      <w:hyperlink w:anchor="P300">
        <w:r>
          <w:rPr>
            <w:color w:val="0000FF"/>
          </w:rPr>
          <w:t>частями 1</w:t>
        </w:r>
      </w:hyperlink>
      <w:r>
        <w:t xml:space="preserve">, </w:t>
      </w:r>
      <w:hyperlink w:anchor="P309">
        <w:r>
          <w:rPr>
            <w:color w:val="0000FF"/>
          </w:rPr>
          <w:t>1.1</w:t>
        </w:r>
      </w:hyperlink>
      <w:r>
        <w:t xml:space="preserve"> настоящей статьи, сохраняется право на получение (назначение) пенсии за выслугу лет в случае исключения должностей гражданской службы, замещавшихся указанными лицами, из Реестра должностей гражданской службы.</w:t>
      </w:r>
    </w:p>
    <w:p w:rsidR="00330532" w:rsidRDefault="00330532">
      <w:pPr>
        <w:pStyle w:val="ConsPlusNormal"/>
        <w:jc w:val="both"/>
      </w:pPr>
      <w:r>
        <w:t>(</w:t>
      </w:r>
      <w:proofErr w:type="gramStart"/>
      <w:r>
        <w:t>ч</w:t>
      </w:r>
      <w:proofErr w:type="gramEnd"/>
      <w:r>
        <w:t xml:space="preserve">асть введена </w:t>
      </w:r>
      <w:hyperlink r:id="rId162">
        <w:r>
          <w:rPr>
            <w:color w:val="0000FF"/>
          </w:rPr>
          <w:t>Законом</w:t>
        </w:r>
      </w:hyperlink>
      <w:r>
        <w:t xml:space="preserve"> Астраханской области от 15.12.2022 N 104/2022-ОЗ)</w:t>
      </w:r>
    </w:p>
    <w:p w:rsidR="00330532" w:rsidRDefault="00330532">
      <w:pPr>
        <w:pStyle w:val="ConsPlusNormal"/>
        <w:spacing w:before="200"/>
        <w:ind w:firstLine="540"/>
        <w:jc w:val="both"/>
      </w:pPr>
      <w:r>
        <w:t xml:space="preserve">3. Пенсия за выслугу лет назначается с месяца, в котором лицо, указанное в </w:t>
      </w:r>
      <w:hyperlink w:anchor="P300">
        <w:r>
          <w:rPr>
            <w:color w:val="0000FF"/>
          </w:rPr>
          <w:t>частях 1</w:t>
        </w:r>
      </w:hyperlink>
      <w:r>
        <w:t xml:space="preserve">, </w:t>
      </w:r>
      <w:hyperlink w:anchor="P309">
        <w:r>
          <w:rPr>
            <w:color w:val="0000FF"/>
          </w:rPr>
          <w:t>1.1</w:t>
        </w:r>
      </w:hyperlink>
      <w:r>
        <w:t xml:space="preserve"> настоящей статьи, обратилось за ней, но не ранее чем со дня возникновения права на нее.</w:t>
      </w:r>
    </w:p>
    <w:p w:rsidR="00330532" w:rsidRDefault="00330532">
      <w:pPr>
        <w:pStyle w:val="ConsPlusNormal"/>
        <w:jc w:val="both"/>
      </w:pPr>
      <w:r>
        <w:t>(</w:t>
      </w:r>
      <w:proofErr w:type="gramStart"/>
      <w:r>
        <w:t>в</w:t>
      </w:r>
      <w:proofErr w:type="gramEnd"/>
      <w:r>
        <w:t xml:space="preserve"> ред. Законов Астраханской области от 11.12.2015 </w:t>
      </w:r>
      <w:hyperlink r:id="rId163">
        <w:r>
          <w:rPr>
            <w:color w:val="0000FF"/>
          </w:rPr>
          <w:t>N 97/2015-ОЗ</w:t>
        </w:r>
      </w:hyperlink>
      <w:r>
        <w:t xml:space="preserve">, от 10.02.2020 </w:t>
      </w:r>
      <w:hyperlink r:id="rId164">
        <w:r>
          <w:rPr>
            <w:color w:val="0000FF"/>
          </w:rPr>
          <w:t>N 4/2020-ОЗ</w:t>
        </w:r>
      </w:hyperlink>
      <w:r>
        <w:t>)</w:t>
      </w:r>
    </w:p>
    <w:p w:rsidR="00330532" w:rsidRDefault="00330532">
      <w:pPr>
        <w:pStyle w:val="ConsPlusNormal"/>
        <w:spacing w:before="200"/>
        <w:ind w:firstLine="540"/>
        <w:jc w:val="both"/>
      </w:pPr>
      <w:r>
        <w:t>Выплата пенсии за выслугу лет, а также расходы по ее доставке и пересылке производятся за счет средств бюджета Астраханской области.</w:t>
      </w:r>
    </w:p>
    <w:p w:rsidR="00330532" w:rsidRDefault="00330532">
      <w:pPr>
        <w:pStyle w:val="ConsPlusNormal"/>
        <w:spacing w:before="200"/>
        <w:ind w:firstLine="540"/>
        <w:jc w:val="both"/>
      </w:pPr>
      <w:bookmarkStart w:id="16" w:name="P325"/>
      <w:bookmarkEnd w:id="16"/>
      <w:r>
        <w:t xml:space="preserve">4. </w:t>
      </w:r>
      <w:proofErr w:type="gramStart"/>
      <w:r>
        <w:t xml:space="preserve">Лицам, указанным в </w:t>
      </w:r>
      <w:hyperlink w:anchor="P300">
        <w:r>
          <w:rPr>
            <w:color w:val="0000FF"/>
          </w:rPr>
          <w:t>частях 1</w:t>
        </w:r>
      </w:hyperlink>
      <w:r>
        <w:t xml:space="preserve">, </w:t>
      </w:r>
      <w:hyperlink w:anchor="P309">
        <w:r>
          <w:rPr>
            <w:color w:val="0000FF"/>
          </w:rPr>
          <w:t>1.1</w:t>
        </w:r>
      </w:hyperlink>
      <w:r>
        <w:t xml:space="preserve"> настоящей статьи, пенсия за выслугу лет назначается в размере 55 процентов месячного денежного содержания за вычетом страховой пенсии по старости (инвалидности), установленных в соответствии с Федеральным </w:t>
      </w:r>
      <w:hyperlink r:id="rId165">
        <w:r>
          <w:rPr>
            <w:color w:val="0000FF"/>
          </w:rPr>
          <w:t>законом</w:t>
        </w:r>
      </w:hyperlink>
      <w:r>
        <w:t xml:space="preserve"> от 28 декабря 2013 года N 400-ФЗ "О страховых пенсиях" (далее - Федеральный закон "О страховых пенсиях") фиксированной выплаты к страховой пенсии и повышений фиксированной выплаты к страховой</w:t>
      </w:r>
      <w:proofErr w:type="gramEnd"/>
      <w:r>
        <w:t xml:space="preserve"> пенсии либо за вычетом пенсии, установленной в соответствии с </w:t>
      </w:r>
      <w:hyperlink r:id="rId166">
        <w:r>
          <w:rPr>
            <w:color w:val="0000FF"/>
          </w:rPr>
          <w:t>Законом</w:t>
        </w:r>
      </w:hyperlink>
      <w:r>
        <w:t xml:space="preserve">"О занятости населения в Российской Федерации". За </w:t>
      </w:r>
      <w:proofErr w:type="gramStart"/>
      <w:r>
        <w:t>каждый полный год</w:t>
      </w:r>
      <w:proofErr w:type="gramEnd"/>
      <w:r>
        <w:t xml:space="preserve"> службы сверх стажа гражданской службы, дающего право на пенсию за выслугу лет, пенсия за выслугу лет увеличивается на 3 процента от месячного денежного содержания. </w:t>
      </w:r>
      <w:proofErr w:type="gramStart"/>
      <w:r>
        <w:t xml:space="preserve">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либо общая сумма пенсии за выслугу лет и пенсии, назначенной в соответствии с </w:t>
      </w:r>
      <w:hyperlink r:id="rId167">
        <w:r>
          <w:rPr>
            <w:color w:val="0000FF"/>
          </w:rPr>
          <w:t>Законом</w:t>
        </w:r>
      </w:hyperlink>
      <w:r>
        <w:t>"О занятости населения в Российской Федерации", не может превышать 80 процентов месячного денежного содержания гражданского служащего.</w:t>
      </w:r>
      <w:proofErr w:type="gramEnd"/>
    </w:p>
    <w:p w:rsidR="00330532" w:rsidRDefault="00330532">
      <w:pPr>
        <w:pStyle w:val="ConsPlusNormal"/>
        <w:jc w:val="both"/>
      </w:pPr>
      <w:r>
        <w:t xml:space="preserve">(в ред. </w:t>
      </w:r>
      <w:hyperlink r:id="rId168">
        <w:r>
          <w:rPr>
            <w:color w:val="0000FF"/>
          </w:rPr>
          <w:t>Закона</w:t>
        </w:r>
      </w:hyperlink>
      <w:r>
        <w:t xml:space="preserve"> Астраханской области от 10.02.2020 N 4/2020-ОЗ)</w:t>
      </w:r>
    </w:p>
    <w:p w:rsidR="00330532" w:rsidRDefault="00330532">
      <w:pPr>
        <w:pStyle w:val="ConsPlusNormal"/>
        <w:spacing w:before="200"/>
        <w:ind w:firstLine="540"/>
        <w:jc w:val="both"/>
      </w:pPr>
      <w:bookmarkStart w:id="17" w:name="P327"/>
      <w:bookmarkEnd w:id="17"/>
      <w:proofErr w:type="gramStart"/>
      <w:r>
        <w:t xml:space="preserve">Размер пенсии за выслугу лет исчисляется из средней величины месячного денежного содержания лиц, указанных в </w:t>
      </w:r>
      <w:hyperlink w:anchor="P300">
        <w:r>
          <w:rPr>
            <w:color w:val="0000FF"/>
          </w:rPr>
          <w:t>частях 1</w:t>
        </w:r>
      </w:hyperlink>
      <w:r>
        <w:t xml:space="preserve">, </w:t>
      </w:r>
      <w:hyperlink w:anchor="P309">
        <w:r>
          <w:rPr>
            <w:color w:val="0000FF"/>
          </w:rPr>
          <w:t>1.1</w:t>
        </w:r>
      </w:hyperlink>
      <w:r>
        <w:t xml:space="preserve"> настоящей статьи, за 12 месяцев гражданской службы по их выбору, предшествующих увольнению с гражданской службы по основаниям, предусмотренным </w:t>
      </w:r>
      <w:hyperlink w:anchor="P300">
        <w:r>
          <w:rPr>
            <w:color w:val="0000FF"/>
          </w:rPr>
          <w:t>частями 1</w:t>
        </w:r>
      </w:hyperlink>
      <w:r>
        <w:t xml:space="preserve">, </w:t>
      </w:r>
      <w:hyperlink w:anchor="P309">
        <w:r>
          <w:rPr>
            <w:color w:val="0000FF"/>
          </w:rPr>
          <w:t>1.1</w:t>
        </w:r>
      </w:hyperlink>
      <w:r>
        <w:t xml:space="preserve"> настоящей статьи, либо дню достижения ими возраста, дающего право на страховую пенсию по старости в соответствии с </w:t>
      </w:r>
      <w:hyperlink r:id="rId169">
        <w:r>
          <w:rPr>
            <w:color w:val="0000FF"/>
          </w:rPr>
          <w:t>частью 1.1 статьи 8</w:t>
        </w:r>
        <w:proofErr w:type="gramEnd"/>
      </w:hyperlink>
      <w:r>
        <w:t xml:space="preserve"> Федерального закона "О страховых пенсиях", либо дню приобретения права на страховую пенсию по инвалидности (далее - выбранный расчетный период).</w:t>
      </w:r>
    </w:p>
    <w:p w:rsidR="00330532" w:rsidRDefault="00330532">
      <w:pPr>
        <w:pStyle w:val="ConsPlusNormal"/>
        <w:jc w:val="both"/>
      </w:pPr>
      <w:r>
        <w:t xml:space="preserve">(в ред. </w:t>
      </w:r>
      <w:hyperlink r:id="rId170">
        <w:r>
          <w:rPr>
            <w:color w:val="0000FF"/>
          </w:rPr>
          <w:t>Закона</w:t>
        </w:r>
      </w:hyperlink>
      <w:r>
        <w:t xml:space="preserve"> Астраханской области от 10.02.2020 N 4/2020-ОЗ)</w:t>
      </w:r>
    </w:p>
    <w:p w:rsidR="00330532" w:rsidRDefault="00330532">
      <w:pPr>
        <w:pStyle w:val="ConsPlusNormal"/>
        <w:spacing w:before="200"/>
        <w:ind w:firstLine="540"/>
        <w:jc w:val="both"/>
      </w:pPr>
      <w:r>
        <w:t xml:space="preserve">При определении размера пенсии за выслугу лет в порядке, установленном настоящей частью, не учитываются суммы повышений фиксированной выплаты к страховой пенсии, приходящиеся на нетрудоспособных членов семьи, размер доли страховой пенсии по старости, установленной и исчисленной в соответствии с Федеральным </w:t>
      </w:r>
      <w:hyperlink r:id="rId171">
        <w:r>
          <w:rPr>
            <w:color w:val="0000FF"/>
          </w:rPr>
          <w:t>законом</w:t>
        </w:r>
      </w:hyperlink>
      <w:r>
        <w:t>"О страховых пенсиях".</w:t>
      </w:r>
    </w:p>
    <w:p w:rsidR="00330532" w:rsidRDefault="00330532">
      <w:pPr>
        <w:pStyle w:val="ConsPlusNormal"/>
        <w:spacing w:before="200"/>
        <w:ind w:firstLine="540"/>
        <w:jc w:val="both"/>
      </w:pPr>
      <w:proofErr w:type="gramStart"/>
      <w:r>
        <w:t xml:space="preserve">При определении размера пенсии за выслугу лет в порядке, установленном настоящей частью, учитываются произошедшие по истечении выбранного расчетного периода увеличения в централизованном порядке размеров должностного оклада, оклада за классный чин, ежемесячного денежного поощрения, ежемесячной надбавки к должностному окладу за выслугу лет по должности (должностям) гражданской службы, замещавшейся (замещавшимся) лицом, указанным в </w:t>
      </w:r>
      <w:hyperlink w:anchor="P300">
        <w:r>
          <w:rPr>
            <w:color w:val="0000FF"/>
          </w:rPr>
          <w:t>частях 1</w:t>
        </w:r>
      </w:hyperlink>
      <w:r>
        <w:t xml:space="preserve">, </w:t>
      </w:r>
      <w:hyperlink w:anchor="P309">
        <w:r>
          <w:rPr>
            <w:color w:val="0000FF"/>
          </w:rPr>
          <w:t>1.1</w:t>
        </w:r>
      </w:hyperlink>
      <w:r>
        <w:t xml:space="preserve"> настоящей статьи, в выбранном расчетном периоде.</w:t>
      </w:r>
      <w:proofErr w:type="gramEnd"/>
    </w:p>
    <w:p w:rsidR="00330532" w:rsidRDefault="00330532">
      <w:pPr>
        <w:pStyle w:val="ConsPlusNormal"/>
        <w:jc w:val="both"/>
      </w:pPr>
      <w:r>
        <w:t xml:space="preserve">(абзац введен </w:t>
      </w:r>
      <w:hyperlink r:id="rId172">
        <w:r>
          <w:rPr>
            <w:color w:val="0000FF"/>
          </w:rPr>
          <w:t>Законом</w:t>
        </w:r>
      </w:hyperlink>
      <w:r>
        <w:t xml:space="preserve"> Астраханской области от 15.12.2022 N 104/2022-ОЗ)</w:t>
      </w:r>
    </w:p>
    <w:p w:rsidR="00330532" w:rsidRDefault="00330532">
      <w:pPr>
        <w:pStyle w:val="ConsPlusNormal"/>
        <w:spacing w:before="200"/>
        <w:ind w:firstLine="540"/>
        <w:jc w:val="both"/>
      </w:pPr>
      <w:r>
        <w:t xml:space="preserve">При определении размера пенсии за выслугу лет в порядке, установленном настоящей частью, лицам, указанным в </w:t>
      </w:r>
      <w:hyperlink w:anchor="P300">
        <w:r>
          <w:rPr>
            <w:color w:val="0000FF"/>
          </w:rPr>
          <w:t>частях 1</w:t>
        </w:r>
      </w:hyperlink>
      <w:r>
        <w:t xml:space="preserve">, </w:t>
      </w:r>
      <w:hyperlink w:anchor="P309">
        <w:r>
          <w:rPr>
            <w:color w:val="0000FF"/>
          </w:rPr>
          <w:t>1.1</w:t>
        </w:r>
      </w:hyperlink>
      <w:r>
        <w:t xml:space="preserve"> настоящей статьи, замещавшим должность гражданской службы, исключенную из Реестра должностей гражданской службы, учитываются:</w:t>
      </w:r>
    </w:p>
    <w:p w:rsidR="00330532" w:rsidRDefault="00330532">
      <w:pPr>
        <w:pStyle w:val="ConsPlusNormal"/>
        <w:jc w:val="both"/>
      </w:pPr>
      <w:r>
        <w:t xml:space="preserve">(абзац введен </w:t>
      </w:r>
      <w:hyperlink r:id="rId173">
        <w:r>
          <w:rPr>
            <w:color w:val="0000FF"/>
          </w:rPr>
          <w:t>Законом</w:t>
        </w:r>
      </w:hyperlink>
      <w:r>
        <w:t xml:space="preserve"> Астраханской области от 15.12.2022 N 104/2022-ОЗ)</w:t>
      </w:r>
    </w:p>
    <w:p w:rsidR="00330532" w:rsidRDefault="00330532">
      <w:pPr>
        <w:pStyle w:val="ConsPlusNormal"/>
        <w:spacing w:before="200"/>
        <w:ind w:firstLine="540"/>
        <w:jc w:val="both"/>
      </w:pPr>
      <w:proofErr w:type="gramStart"/>
      <w:r>
        <w:lastRenderedPageBreak/>
        <w:t xml:space="preserve">увеличения в централизованном порядке размеров должностного оклада, оклада за классный чин, ежемесячного денежного поощрения, ежемесячной надбавки к должностному окладу за выслугу лет по должности гражданской службы, замещавшейся лицом, указанным в </w:t>
      </w:r>
      <w:hyperlink w:anchor="P300">
        <w:r>
          <w:rPr>
            <w:color w:val="0000FF"/>
          </w:rPr>
          <w:t>частях 1</w:t>
        </w:r>
      </w:hyperlink>
      <w:r>
        <w:t xml:space="preserve">, </w:t>
      </w:r>
      <w:hyperlink w:anchor="P309">
        <w:r>
          <w:rPr>
            <w:color w:val="0000FF"/>
          </w:rPr>
          <w:t>1.1</w:t>
        </w:r>
      </w:hyperlink>
      <w:r>
        <w:t xml:space="preserve"> настоящей статьи, в выбранном расчетном периоде, произошедшие по истечении выбранного расчетного периода и до дня исключения соответствующей должности гражданской службы из Реестра должностей гражданской службы;</w:t>
      </w:r>
      <w:proofErr w:type="gramEnd"/>
    </w:p>
    <w:p w:rsidR="00330532" w:rsidRDefault="00330532">
      <w:pPr>
        <w:pStyle w:val="ConsPlusNormal"/>
        <w:jc w:val="both"/>
      </w:pPr>
      <w:r>
        <w:t xml:space="preserve">(абзац введен </w:t>
      </w:r>
      <w:hyperlink r:id="rId174">
        <w:r>
          <w:rPr>
            <w:color w:val="0000FF"/>
          </w:rPr>
          <w:t>Законом</w:t>
        </w:r>
      </w:hyperlink>
      <w:r>
        <w:t xml:space="preserve"> Астраханской области от 15.12.2022 N 104/2022-ОЗ)</w:t>
      </w:r>
    </w:p>
    <w:p w:rsidR="00330532" w:rsidRDefault="00330532">
      <w:pPr>
        <w:pStyle w:val="ConsPlusNormal"/>
        <w:spacing w:before="200"/>
        <w:ind w:firstLine="540"/>
        <w:jc w:val="both"/>
      </w:pPr>
      <w:proofErr w:type="gramStart"/>
      <w:r>
        <w:t>увеличения в централизованном порядке размеров базового должностного оклада гражданского служащего, ежемесячной надбавки к должностному окладу за выслугу лет, а также оклада за классный чин, ежемесячного денежного поощрения по категории и группе должностей, в которые входила соответствующая должность гражданской службы, исключенная из Реестра должностей гражданской службы, произошедшие начиная со дня исключения указанной должности гражданской службы из Реестра должностей гражданской службы.</w:t>
      </w:r>
      <w:proofErr w:type="gramEnd"/>
      <w:r>
        <w:t xml:space="preserve"> При этом учитывается размер должностного оклада гражданского служащего в коэффициентном отношении к размеру базового должностного оклада гражданского служащего, установленный для указанной должности на день, предшествующий дню ее исключения из Реестра должностей гражданской службы.</w:t>
      </w:r>
    </w:p>
    <w:p w:rsidR="00330532" w:rsidRDefault="00330532">
      <w:pPr>
        <w:pStyle w:val="ConsPlusNormal"/>
        <w:jc w:val="both"/>
      </w:pPr>
      <w:r>
        <w:t xml:space="preserve">(абзац введен </w:t>
      </w:r>
      <w:hyperlink r:id="rId175">
        <w:r>
          <w:rPr>
            <w:color w:val="0000FF"/>
          </w:rPr>
          <w:t>Законом</w:t>
        </w:r>
      </w:hyperlink>
      <w:r>
        <w:t xml:space="preserve"> Астраханской области от 15.12.2022 N 104/2022-ОЗ)</w:t>
      </w:r>
    </w:p>
    <w:p w:rsidR="00330532" w:rsidRDefault="00330532">
      <w:pPr>
        <w:pStyle w:val="ConsPlusNormal"/>
        <w:jc w:val="both"/>
      </w:pPr>
      <w:r>
        <w:t xml:space="preserve">(часть 4 в ред. </w:t>
      </w:r>
      <w:hyperlink r:id="rId176">
        <w:r>
          <w:rPr>
            <w:color w:val="0000FF"/>
          </w:rPr>
          <w:t>Закона</w:t>
        </w:r>
      </w:hyperlink>
      <w:r>
        <w:t xml:space="preserve"> Астраханской области от 11.12.2015 N 97/2015-ОЗ)</w:t>
      </w:r>
    </w:p>
    <w:p w:rsidR="00330532" w:rsidRDefault="00330532">
      <w:pPr>
        <w:pStyle w:val="ConsPlusNormal"/>
        <w:spacing w:before="200"/>
        <w:ind w:firstLine="540"/>
        <w:jc w:val="both"/>
      </w:pPr>
      <w:r>
        <w:t>5. В стаж гражданской службы, дающий право на назначение пенсии за выслугу лет, включаются следующие периоды службы (работы):</w:t>
      </w:r>
    </w:p>
    <w:p w:rsidR="00330532" w:rsidRDefault="00330532">
      <w:pPr>
        <w:pStyle w:val="ConsPlusNormal"/>
        <w:spacing w:before="200"/>
        <w:ind w:firstLine="540"/>
        <w:jc w:val="both"/>
      </w:pPr>
      <w:r>
        <w:t>1) периоды замещения государственных должностей Российской Федерации и государственных должностей субъектов Российской Федерации;</w:t>
      </w:r>
    </w:p>
    <w:p w:rsidR="00330532" w:rsidRDefault="00330532">
      <w:pPr>
        <w:pStyle w:val="ConsPlusNormal"/>
        <w:spacing w:before="200"/>
        <w:ind w:firstLine="540"/>
        <w:jc w:val="both"/>
      </w:pPr>
      <w:r>
        <w:t xml:space="preserve">2) периоды замещения должностей федеральной государственной гражданской службы, предусмотренных </w:t>
      </w:r>
      <w:hyperlink r:id="rId177">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года N 1574 "О Реестре должностей федеральной государственной гражданской службы";</w:t>
      </w:r>
    </w:p>
    <w:p w:rsidR="00330532" w:rsidRDefault="00330532">
      <w:pPr>
        <w:pStyle w:val="ConsPlusNormal"/>
        <w:spacing w:before="200"/>
        <w:ind w:firstLine="540"/>
        <w:jc w:val="both"/>
      </w:pPr>
      <w:r>
        <w:t>3) периоды замещения должностей государственной гражданской службы субъектов Российской Федерации, предусмотренных реестрами должностей государственной гражданской службы субъектов Российской Федерации, утвержденными законами и иными нормативными правовыми актами субъектов Российской Федерации;</w:t>
      </w:r>
    </w:p>
    <w:p w:rsidR="00330532" w:rsidRDefault="00330532">
      <w:pPr>
        <w:pStyle w:val="ConsPlusNormal"/>
        <w:spacing w:before="200"/>
        <w:ind w:firstLine="540"/>
        <w:jc w:val="both"/>
      </w:pPr>
      <w:proofErr w:type="gramStart"/>
      <w:r>
        <w:t xml:space="preserve">4) периоды замещения государственных должностей федеральных государственных служащих, которые были предусмотрены </w:t>
      </w:r>
      <w:hyperlink r:id="rId178">
        <w:r>
          <w:rPr>
            <w:color w:val="0000FF"/>
          </w:rPr>
          <w:t>Реестром</w:t>
        </w:r>
      </w:hyperlink>
      <w:r>
        <w:t xml:space="preserve"> государственных должностей федеральных государственных служащих, утвержденным Указом Президента Российской Федерации от 11 января 1995 года N 33 "О Реестре государственных должностей федеральных государственных служащих";</w:t>
      </w:r>
      <w:proofErr w:type="gramEnd"/>
    </w:p>
    <w:p w:rsidR="00330532" w:rsidRDefault="00330532">
      <w:pPr>
        <w:pStyle w:val="ConsPlusNormal"/>
        <w:spacing w:before="200"/>
        <w:ind w:firstLine="540"/>
        <w:jc w:val="both"/>
      </w:pPr>
      <w:r>
        <w:t>5) периоды замещения государственных должностей федеральной государственной службы, предусмотренных перечнями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w:t>
      </w:r>
    </w:p>
    <w:p w:rsidR="00330532" w:rsidRDefault="00330532">
      <w:pPr>
        <w:pStyle w:val="ConsPlusNormal"/>
        <w:spacing w:before="200"/>
        <w:ind w:firstLine="540"/>
        <w:jc w:val="both"/>
      </w:pPr>
      <w:r>
        <w:t xml:space="preserve">6) периоды </w:t>
      </w:r>
      <w:proofErr w:type="gramStart"/>
      <w:r>
        <w:t>замещения государственных должностей государственной службы субъектов Российской Федерации</w:t>
      </w:r>
      <w:proofErr w:type="gramEnd"/>
      <w:r>
        <w:t>;</w:t>
      </w:r>
    </w:p>
    <w:p w:rsidR="00330532" w:rsidRDefault="00330532">
      <w:pPr>
        <w:pStyle w:val="ConsPlusNormal"/>
        <w:spacing w:before="200"/>
        <w:ind w:firstLine="540"/>
        <w:jc w:val="both"/>
      </w:pPr>
      <w:proofErr w:type="gramStart"/>
      <w:r>
        <w:t>7) периоды замещения должностей (воинских должностей),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w:t>
      </w:r>
      <w:proofErr w:type="gramEnd"/>
    </w:p>
    <w:p w:rsidR="00330532" w:rsidRDefault="00330532">
      <w:pPr>
        <w:pStyle w:val="ConsPlusNormal"/>
        <w:spacing w:before="200"/>
        <w:ind w:firstLine="540"/>
        <w:jc w:val="both"/>
      </w:pPr>
      <w:r>
        <w:t>8) периоды службы в федеральных органах налоговой полиции на должностях сотрудников указанных органов, которые определялись в порядке, установленном законодательством Российской Федерации;</w:t>
      </w:r>
    </w:p>
    <w:p w:rsidR="00330532" w:rsidRDefault="00330532">
      <w:pPr>
        <w:pStyle w:val="ConsPlusNormal"/>
        <w:spacing w:before="200"/>
        <w:ind w:firstLine="540"/>
        <w:jc w:val="both"/>
      </w:pPr>
      <w:r>
        <w:t xml:space="preserve">9) периоды замещения должностей сотрудников таможенных органов Российской Федерации, определяемые в соответствии с Федеральным </w:t>
      </w:r>
      <w:hyperlink r:id="rId179">
        <w:r>
          <w:rPr>
            <w:color w:val="0000FF"/>
          </w:rPr>
          <w:t>законом</w:t>
        </w:r>
      </w:hyperlink>
      <w:r>
        <w:t xml:space="preserve"> от 21 июля 1997 года N 114-ФЗ "О службе в таможенных органах Российской Федерации";</w:t>
      </w:r>
    </w:p>
    <w:p w:rsidR="00330532" w:rsidRDefault="00330532">
      <w:pPr>
        <w:pStyle w:val="ConsPlusNormal"/>
        <w:spacing w:before="200"/>
        <w:ind w:firstLine="540"/>
        <w:jc w:val="both"/>
      </w:pPr>
      <w:r>
        <w:t xml:space="preserve">10) периоды замещения должностей прокурорских работников, определяемых в соответствии с </w:t>
      </w:r>
      <w:r>
        <w:lastRenderedPageBreak/>
        <w:t xml:space="preserve">Федеральным </w:t>
      </w:r>
      <w:hyperlink r:id="rId180">
        <w:r>
          <w:rPr>
            <w:color w:val="0000FF"/>
          </w:rPr>
          <w:t>законом</w:t>
        </w:r>
      </w:hyperlink>
      <w:r>
        <w:t xml:space="preserve"> от 17 января 1992 года N 2202-1 "О прокуратуре Российской Федерации";</w:t>
      </w:r>
    </w:p>
    <w:p w:rsidR="00330532" w:rsidRDefault="00330532">
      <w:pPr>
        <w:pStyle w:val="ConsPlusNormal"/>
        <w:spacing w:before="200"/>
        <w:ind w:firstLine="540"/>
        <w:jc w:val="both"/>
      </w:pPr>
      <w:r>
        <w:t>11) периоды замещения на постоянной (штатной) основе муниципальных должностей (должностей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с правом решающего голоса) и должностей муниципальной службы (муниципальных должностей муниципальной службы);</w:t>
      </w:r>
    </w:p>
    <w:p w:rsidR="00330532" w:rsidRDefault="00330532">
      <w:pPr>
        <w:pStyle w:val="ConsPlusNormal"/>
        <w:spacing w:before="200"/>
        <w:ind w:firstLine="540"/>
        <w:jc w:val="both"/>
      </w:pPr>
      <w:proofErr w:type="gramStart"/>
      <w:r>
        <w:t xml:space="preserve">12) периоды замещения должностей руководителей, специалистов и служащих, включая замещение на постоянной основе выборных должностей, с 1 января 1992 года до введения в действие сводного </w:t>
      </w:r>
      <w:hyperlink r:id="rId181">
        <w:r>
          <w:rPr>
            <w:color w:val="0000FF"/>
          </w:rPr>
          <w:t>перечня</w:t>
        </w:r>
      </w:hyperlink>
      <w:r>
        <w:t xml:space="preserve"> государственных должностей Российской Федерации, утвержденного Указом Президента Российской Федерации от 11 января 1995 года N 32 "О государственных должностях Российской Федерации", </w:t>
      </w:r>
      <w:hyperlink r:id="rId182">
        <w:r>
          <w:rPr>
            <w:color w:val="0000FF"/>
          </w:rPr>
          <w:t>Реестра</w:t>
        </w:r>
      </w:hyperlink>
      <w:r>
        <w:t xml:space="preserve"> государственных должностей федеральных государственных служащих, утвержденного Указом Президента Российской Федерации от 11</w:t>
      </w:r>
      <w:proofErr w:type="gramEnd"/>
      <w:r>
        <w:t xml:space="preserve"> января 1995 года N 33 "О Реестре государственных должностей федеральных государственных служащих", перечней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и реестров (перечней) государственных должностей государственной службы субъектов Российской Федерации:</w:t>
      </w:r>
    </w:p>
    <w:p w:rsidR="00330532" w:rsidRDefault="00330532">
      <w:pPr>
        <w:pStyle w:val="ConsPlusNormal"/>
        <w:spacing w:before="200"/>
        <w:ind w:firstLine="540"/>
        <w:jc w:val="both"/>
      </w:pPr>
      <w:r>
        <w:t>а) в Администрации Президента Российской Федерации, государственных органах (органах) Президента Российской Федерации, государственных органах (органах) при Президенте Российской Федерации;</w:t>
      </w:r>
    </w:p>
    <w:p w:rsidR="00330532" w:rsidRDefault="00330532">
      <w:pPr>
        <w:pStyle w:val="ConsPlusNormal"/>
        <w:spacing w:before="200"/>
        <w:ind w:firstLine="540"/>
        <w:jc w:val="both"/>
      </w:pPr>
      <w:r>
        <w:t>б) в Совете Безопасности Российской Федерации и его аппарате;</w:t>
      </w:r>
    </w:p>
    <w:p w:rsidR="00330532" w:rsidRDefault="00330532">
      <w:pPr>
        <w:pStyle w:val="ConsPlusNormal"/>
        <w:spacing w:before="200"/>
        <w:ind w:firstLine="540"/>
        <w:jc w:val="both"/>
      </w:pPr>
      <w:proofErr w:type="gramStart"/>
      <w:r>
        <w:t>в) в федеральных органах законодательной (представительной) власти и их аппаратах, 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 в органах народного контроля;</w:t>
      </w:r>
      <w:proofErr w:type="gramEnd"/>
    </w:p>
    <w:p w:rsidR="00330532" w:rsidRDefault="00330532">
      <w:pPr>
        <w:pStyle w:val="ConsPlusNormal"/>
        <w:spacing w:before="200"/>
        <w:ind w:firstLine="540"/>
        <w:jc w:val="both"/>
      </w:pPr>
      <w:proofErr w:type="gramStart"/>
      <w:r>
        <w:t>г) в Правительстве Российской Федерации (Совете Министров - Правительстве Российской Федерации) и его Аппарате, федеральных органах исполнительной власти и их территориальных органах, представительствах Российской Федерации и представительствах федеральных органов исполнительной власти за рубежом, дипломатических представительствах и консульских учреждениях Российской Федерации, а также в органах государственного управления (органах управления) при Правительстве Российской Федерации (Совете Министров - Правительстве Российской Федерации) и при федеральных органах</w:t>
      </w:r>
      <w:proofErr w:type="gramEnd"/>
      <w:r>
        <w:t xml:space="preserve"> исполнительной власти;</w:t>
      </w:r>
    </w:p>
    <w:p w:rsidR="00330532" w:rsidRDefault="00330532">
      <w:pPr>
        <w:pStyle w:val="ConsPlusNormal"/>
        <w:spacing w:before="200"/>
        <w:ind w:firstLine="540"/>
        <w:jc w:val="both"/>
      </w:pPr>
      <w:r>
        <w:t>д) в Конституционном Суде Российской Федерации, Верховном Суде Российской Федерации, Высшем Арбитражном Суде Российской Федерации, федеральных судах (судах, государственном арбитраже), в их аппаратах, а также в прокуратуре Российской Федерации (органах прокуратуры);</w:t>
      </w:r>
    </w:p>
    <w:p w:rsidR="00330532" w:rsidRDefault="00330532">
      <w:pPr>
        <w:pStyle w:val="ConsPlusNormal"/>
        <w:spacing w:before="200"/>
        <w:ind w:firstLine="540"/>
        <w:jc w:val="both"/>
      </w:pPr>
      <w:r>
        <w:t>е) в Центральной избирательной комиссии Российской Федерац</w:t>
      </w:r>
      <w:proofErr w:type="gramStart"/>
      <w:r>
        <w:t>ии и ее</w:t>
      </w:r>
      <w:proofErr w:type="gramEnd"/>
      <w:r>
        <w:t xml:space="preserve"> аппарате;</w:t>
      </w:r>
    </w:p>
    <w:p w:rsidR="00330532" w:rsidRDefault="00330532">
      <w:pPr>
        <w:pStyle w:val="ConsPlusNormal"/>
        <w:spacing w:before="200"/>
        <w:ind w:firstLine="540"/>
        <w:jc w:val="both"/>
      </w:pPr>
      <w:r>
        <w:t>ж) в Счетной палате Российской Федерац</w:t>
      </w:r>
      <w:proofErr w:type="gramStart"/>
      <w:r>
        <w:t>ии и ее</w:t>
      </w:r>
      <w:proofErr w:type="gramEnd"/>
      <w:r>
        <w:t xml:space="preserve"> аппарате;</w:t>
      </w:r>
    </w:p>
    <w:p w:rsidR="00330532" w:rsidRDefault="00330532">
      <w:pPr>
        <w:pStyle w:val="ConsPlusNormal"/>
        <w:spacing w:before="200"/>
        <w:ind w:firstLine="540"/>
        <w:jc w:val="both"/>
      </w:pPr>
      <w:proofErr w:type="gramStart"/>
      <w:r>
        <w:t>з) в органах государственной власти субъектов Российской Федерации и иных государственных органах, образованных в соответствии с конституциями (уставами) субъектов Российской Федерации, в высших государственных органах автономных республик, местных государственных органах (краевых, областных Советах народных депутатов, Советах народных депутатов автономной области, автономных округов, районных, городских, районных в городах, поселковых и сельских Советах народных депутатов и их исполнительных комитетах) и органах местного</w:t>
      </w:r>
      <w:proofErr w:type="gramEnd"/>
      <w:r>
        <w:t xml:space="preserve"> самоуправления;</w:t>
      </w:r>
    </w:p>
    <w:p w:rsidR="00330532" w:rsidRDefault="00330532">
      <w:pPr>
        <w:pStyle w:val="ConsPlusNormal"/>
        <w:spacing w:before="200"/>
        <w:ind w:firstLine="540"/>
        <w:jc w:val="both"/>
      </w:pPr>
      <w:r>
        <w:t>и) в упраздненных государственных учреждениях, функции государственного управления которых переданы федеральным государственным органам, либо в государственных учреждениях, преобразованных в федеральные государственные органы, а также в государственных учреждениях, должности в которых были включены в перечни государственных должностей федеральной государственной службы, являющиеся соответствующими разделами Реестра государственных должностей государственной службы Российской Федерации;</w:t>
      </w:r>
    </w:p>
    <w:p w:rsidR="00330532" w:rsidRDefault="00330532">
      <w:pPr>
        <w:pStyle w:val="ConsPlusNormal"/>
        <w:spacing w:before="200"/>
        <w:ind w:firstLine="540"/>
        <w:jc w:val="both"/>
      </w:pPr>
      <w:proofErr w:type="gramStart"/>
      <w:r>
        <w:t xml:space="preserve">13) периоды замещения гражданами Российской Федерации должностей в 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в аппарате Исполнительного Комитета Союза Беларуси и </w:t>
      </w:r>
      <w:r>
        <w:lastRenderedPageBreak/>
        <w:t>России и в Секретариате Парламентского Собрания Союза Беларуси и России, должностей, замещаемых на постоянной профессиональной основе в органах Союзного государства и их аппаратах;</w:t>
      </w:r>
      <w:proofErr w:type="gramEnd"/>
    </w:p>
    <w:p w:rsidR="00330532" w:rsidRDefault="00330532">
      <w:pPr>
        <w:pStyle w:val="ConsPlusNormal"/>
        <w:spacing w:before="200"/>
        <w:ind w:firstLine="540"/>
        <w:jc w:val="both"/>
      </w:pPr>
      <w:proofErr w:type="gramStart"/>
      <w:r>
        <w:t xml:space="preserve">14) время работы на должностях в профсоюзных органах, занимаемых работниками, освобожденными от замещения должностей в государственных органах вследствие избрания (делегирования) в профсоюзные органы, включая время работы на должностях, занимаемых освобожденными профсоюзными работниками, избранными (делегированными) в орган первичной профсоюзной организации, созданной в государственном органе, в соответствии с Федеральным </w:t>
      </w:r>
      <w:hyperlink r:id="rId183">
        <w:r>
          <w:rPr>
            <w:color w:val="0000FF"/>
          </w:rPr>
          <w:t>законом</w:t>
        </w:r>
      </w:hyperlink>
      <w:r>
        <w:t xml:space="preserve"> от 12 января 1996 года N 10-ФЗ "О профессиональных союзах, их правах</w:t>
      </w:r>
      <w:proofErr w:type="gramEnd"/>
      <w:r>
        <w:t xml:space="preserve"> и </w:t>
      </w:r>
      <w:proofErr w:type="gramStart"/>
      <w:r>
        <w:t>гарантиях</w:t>
      </w:r>
      <w:proofErr w:type="gramEnd"/>
      <w:r>
        <w:t xml:space="preserve"> деятельности";</w:t>
      </w:r>
    </w:p>
    <w:p w:rsidR="00330532" w:rsidRDefault="00330532">
      <w:pPr>
        <w:pStyle w:val="ConsPlusNormal"/>
        <w:spacing w:before="200"/>
        <w:ind w:firstLine="540"/>
        <w:jc w:val="both"/>
      </w:pPr>
      <w:r>
        <w:t>15) периоды замещения должностей руководителей, специалистов и служащих, выборных должностей, занимаемых на постоянной основе до 31 декабря 1991 года включительно, в органах государственной власти и управления, а также в организациях и учреждениях, осуществлявших в соответствии с законодательством СССР и союзных республик отдельные функции государственного управления, в том числе:</w:t>
      </w:r>
    </w:p>
    <w:p w:rsidR="00330532" w:rsidRDefault="00330532">
      <w:pPr>
        <w:pStyle w:val="ConsPlusNormal"/>
        <w:spacing w:before="200"/>
        <w:ind w:firstLine="540"/>
        <w:jc w:val="both"/>
      </w:pPr>
      <w:r>
        <w:t>а) 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
    <w:p w:rsidR="00330532" w:rsidRDefault="00330532">
      <w:pPr>
        <w:pStyle w:val="ConsPlusNormal"/>
        <w:spacing w:before="200"/>
        <w:ind w:firstLine="540"/>
        <w:jc w:val="both"/>
      </w:pPr>
      <w:proofErr w:type="gramStart"/>
      <w:r>
        <w:t>б) в 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 и их</w:t>
      </w:r>
      <w:proofErr w:type="gramEnd"/>
      <w:r>
        <w:t xml:space="preserve"> исполнительных </w:t>
      </w:r>
      <w:proofErr w:type="gramStart"/>
      <w:r>
        <w:t>комитетах</w:t>
      </w:r>
      <w:proofErr w:type="gramEnd"/>
      <w:r>
        <w:t>;</w:t>
      </w:r>
    </w:p>
    <w:p w:rsidR="00330532" w:rsidRDefault="00330532">
      <w:pPr>
        <w:pStyle w:val="ConsPlusNormal"/>
        <w:spacing w:before="200"/>
        <w:ind w:firstLine="540"/>
        <w:jc w:val="both"/>
      </w:pPr>
      <w:proofErr w:type="gramStart"/>
      <w:r>
        <w:t>в) в Совете Министров СССР, Кабинете Министров СССР, Комитете по 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(правительствах) союзных и автономных республик и их аппаратах, органах государственного управления Советов Министров (правительств) союзных</w:t>
      </w:r>
      <w:proofErr w:type="gramEnd"/>
      <w:r>
        <w:t xml:space="preserve"> и автономных республик, </w:t>
      </w:r>
      <w:proofErr w:type="gramStart"/>
      <w:r>
        <w:t>органах</w:t>
      </w:r>
      <w:proofErr w:type="gramEnd"/>
      <w:r>
        <w:t xml:space="preserve"> государственного управления при Советах Министров (правительствах) союзных и автономных республик;</w:t>
      </w:r>
    </w:p>
    <w:p w:rsidR="00330532" w:rsidRDefault="00330532">
      <w:pPr>
        <w:pStyle w:val="ConsPlusNormal"/>
        <w:spacing w:before="200"/>
        <w:ind w:firstLine="540"/>
        <w:jc w:val="both"/>
      </w:pPr>
      <w:r>
        <w:t>г) в министерствах и ведомствах СССР, союзных и автономных республик и их органах управления на территории СССР;</w:t>
      </w:r>
    </w:p>
    <w:p w:rsidR="00330532" w:rsidRDefault="00330532">
      <w:pPr>
        <w:pStyle w:val="ConsPlusNormal"/>
        <w:spacing w:before="200"/>
        <w:ind w:firstLine="540"/>
        <w:jc w:val="both"/>
      </w:pPr>
      <w:r>
        <w:t>д)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w:t>
      </w:r>
    </w:p>
    <w:p w:rsidR="00330532" w:rsidRDefault="00330532">
      <w:pPr>
        <w:pStyle w:val="ConsPlusNormal"/>
        <w:spacing w:before="200"/>
        <w:ind w:firstLine="540"/>
        <w:jc w:val="both"/>
      </w:pPr>
      <w:r>
        <w:t>е) в Комитете конституционного надзора СССР и его Секретариате, Контрольной палате СССР, органах народного контроля, государственном арбитраже, суде и органах прокуратуры СССР;</w:t>
      </w:r>
    </w:p>
    <w:p w:rsidR="00330532" w:rsidRDefault="00330532">
      <w:pPr>
        <w:pStyle w:val="ConsPlusNormal"/>
        <w:spacing w:before="200"/>
        <w:ind w:firstLine="540"/>
        <w:jc w:val="both"/>
      </w:pPr>
      <w:r>
        <w:t>ж) в советах народного хозяйства всех уровней;</w:t>
      </w:r>
    </w:p>
    <w:p w:rsidR="00330532" w:rsidRDefault="00330532">
      <w:pPr>
        <w:pStyle w:val="ConsPlusNormal"/>
        <w:spacing w:before="200"/>
        <w:ind w:firstLine="540"/>
        <w:jc w:val="both"/>
      </w:pPr>
      <w:r>
        <w:t>з) в 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w:t>
      </w:r>
    </w:p>
    <w:p w:rsidR="00330532" w:rsidRDefault="00330532">
      <w:pPr>
        <w:pStyle w:val="ConsPlusNormal"/>
        <w:spacing w:before="200"/>
        <w:ind w:firstLine="540"/>
        <w:jc w:val="both"/>
      </w:pPr>
      <w:r>
        <w:t>и) в международных организациях за рубежом, если перед работой в этих организациях работник работал в органах государственной власти и управления;</w:t>
      </w:r>
    </w:p>
    <w:p w:rsidR="00330532" w:rsidRDefault="00330532">
      <w:pPr>
        <w:pStyle w:val="ConsPlusNormal"/>
        <w:spacing w:before="200"/>
        <w:ind w:firstLine="540"/>
        <w:jc w:val="both"/>
      </w:pPr>
      <w:r>
        <w:t>к)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
    <w:p w:rsidR="00330532" w:rsidRDefault="00330532">
      <w:pPr>
        <w:pStyle w:val="ConsPlusNormal"/>
        <w:spacing w:before="200"/>
        <w:ind w:firstLine="540"/>
        <w:jc w:val="both"/>
      </w:pPr>
      <w:r>
        <w:t>л) в центральных профсоюзных органах СССР, профсоюзных органах союзных республик, краев, областей, городов, районов, районов в городах и их аппаратах, в профкомах органов государственной власти и управления, кроме должностей в профкомах на предприятиях, в организациях и учреждениях;</w:t>
      </w:r>
    </w:p>
    <w:p w:rsidR="00330532" w:rsidRDefault="00330532">
      <w:pPr>
        <w:pStyle w:val="ConsPlusNormal"/>
        <w:spacing w:before="200"/>
        <w:ind w:firstLine="540"/>
        <w:jc w:val="both"/>
      </w:pPr>
      <w:proofErr w:type="gramStart"/>
      <w:r>
        <w:t xml:space="preserve">16) периоды замещения должностей в ЦК КПСС, ЦК компартий союзных республик, крайкомах, обкомах, окружкомах, райкомах, горкомах партии и их аппаратах, в парткомах органов государственной власти и управления, занимаемые до 14 марта 1990 года (до дня введения в действие в новой редакции </w:t>
      </w:r>
      <w:r>
        <w:lastRenderedPageBreak/>
        <w:t>статьи 6 Конституции (Основного Закона) СССР), кроме периодов работы на должностях в парткомах на предприятиях, в организациях и учреждениях;</w:t>
      </w:r>
      <w:proofErr w:type="gramEnd"/>
    </w:p>
    <w:p w:rsidR="00330532" w:rsidRDefault="00330532">
      <w:pPr>
        <w:pStyle w:val="ConsPlusNormal"/>
        <w:spacing w:before="200"/>
        <w:ind w:firstLine="540"/>
        <w:jc w:val="both"/>
      </w:pPr>
      <w:proofErr w:type="gramStart"/>
      <w:r>
        <w:t>17) периоды замещения должностей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w:t>
      </w:r>
      <w:proofErr w:type="gramEnd"/>
      <w:r>
        <w:t xml:space="preserve"> Федерации, назначенных для координации деятельности органов государственной власти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330532" w:rsidRDefault="00330532">
      <w:pPr>
        <w:pStyle w:val="ConsPlusNormal"/>
        <w:spacing w:before="200"/>
        <w:ind w:firstLine="540"/>
        <w:jc w:val="both"/>
      </w:pPr>
      <w:r>
        <w:t>18) периоды замещения отдельных должностей руководителей и специалистов на предприятиях, в учреждениях и организациях, опыт и знание работы в которых необходимы государственным гражданским служащим Астраханской области для выполнения должностных обязанностей в соответствии с должностным регламентом государственного гражданского служащего. Периоды работы в указанных должностях в совокупности не должны превышать пять лет. Зачет в стаж государственной гражданской службы Астраханской области периодов работы в указанных должностях, дающий право на назначение пенсии за выслугу лет, осуществляется в порядке, определенном Правительством Астраханской области.</w:t>
      </w:r>
    </w:p>
    <w:p w:rsidR="00330532" w:rsidRDefault="00330532">
      <w:pPr>
        <w:pStyle w:val="ConsPlusNormal"/>
        <w:jc w:val="both"/>
      </w:pPr>
      <w:r>
        <w:t>(</w:t>
      </w:r>
      <w:proofErr w:type="gramStart"/>
      <w:r>
        <w:t>ч</w:t>
      </w:r>
      <w:proofErr w:type="gramEnd"/>
      <w:r>
        <w:t xml:space="preserve">асть пятая в ред. </w:t>
      </w:r>
      <w:hyperlink r:id="rId184">
        <w:r>
          <w:rPr>
            <w:color w:val="0000FF"/>
          </w:rPr>
          <w:t>Закона</w:t>
        </w:r>
      </w:hyperlink>
      <w:r>
        <w:t xml:space="preserve"> Астраханской области от 27.03.2009 N 17/2009-ОЗ)</w:t>
      </w:r>
    </w:p>
    <w:p w:rsidR="00330532" w:rsidRDefault="00330532">
      <w:pPr>
        <w:pStyle w:val="ConsPlusNormal"/>
        <w:spacing w:before="200"/>
        <w:ind w:firstLine="540"/>
        <w:jc w:val="both"/>
      </w:pPr>
      <w:r>
        <w:t xml:space="preserve">6. Лицам, получающим пенсию за выслугу лет, размер пенсии за выслугу лет пересчитывается с соблюдением требований, предусмотренных </w:t>
      </w:r>
      <w:hyperlink w:anchor="P325">
        <w:r>
          <w:rPr>
            <w:color w:val="0000FF"/>
          </w:rPr>
          <w:t>частью 4</w:t>
        </w:r>
      </w:hyperlink>
      <w:r>
        <w:t xml:space="preserve"> настоящей статьи в случаях:</w:t>
      </w:r>
    </w:p>
    <w:p w:rsidR="00330532" w:rsidRDefault="00330532">
      <w:pPr>
        <w:pStyle w:val="ConsPlusNormal"/>
        <w:jc w:val="both"/>
      </w:pPr>
      <w:r>
        <w:t xml:space="preserve">(в ред. </w:t>
      </w:r>
      <w:hyperlink r:id="rId185">
        <w:r>
          <w:rPr>
            <w:color w:val="0000FF"/>
          </w:rPr>
          <w:t>Закона</w:t>
        </w:r>
      </w:hyperlink>
      <w:r>
        <w:t xml:space="preserve"> Астраханской области от 15.12.2022 N 104/2022-ОЗ)</w:t>
      </w:r>
    </w:p>
    <w:p w:rsidR="00330532" w:rsidRDefault="00330532">
      <w:pPr>
        <w:pStyle w:val="ConsPlusNormal"/>
        <w:spacing w:before="200"/>
        <w:ind w:firstLine="540"/>
        <w:jc w:val="both"/>
      </w:pPr>
      <w:r>
        <w:t>изменения в соответствии с законодательством Российской Федерации размера страховой пенсии по старости (инвалидности), с учетом которой установлен размер пенсии за выслугу лет;</w:t>
      </w:r>
    </w:p>
    <w:p w:rsidR="00330532" w:rsidRDefault="00330532">
      <w:pPr>
        <w:pStyle w:val="ConsPlusNormal"/>
        <w:jc w:val="both"/>
      </w:pPr>
      <w:r>
        <w:t xml:space="preserve">(в ред. </w:t>
      </w:r>
      <w:hyperlink r:id="rId186">
        <w:r>
          <w:rPr>
            <w:color w:val="0000FF"/>
          </w:rPr>
          <w:t>Закона</w:t>
        </w:r>
      </w:hyperlink>
      <w:r>
        <w:t xml:space="preserve"> Астраханской области от 11.12.2015 N 97/2015-ОЗ)</w:t>
      </w:r>
    </w:p>
    <w:p w:rsidR="00330532" w:rsidRDefault="00330532">
      <w:pPr>
        <w:pStyle w:val="ConsPlusNormal"/>
        <w:spacing w:before="200"/>
        <w:ind w:firstLine="540"/>
        <w:jc w:val="both"/>
      </w:pPr>
      <w:r>
        <w:t>увеличения в централизованном порядке размеров должностного оклада, оклада за классный чин, ежемесячного денежного поощрения, ежемесячной надбавки к должностному окладу за выслугу лет по соответствующей должности гражданского служащего.</w:t>
      </w:r>
    </w:p>
    <w:p w:rsidR="00330532" w:rsidRDefault="00330532">
      <w:pPr>
        <w:pStyle w:val="ConsPlusNormal"/>
        <w:jc w:val="both"/>
      </w:pPr>
      <w:r>
        <w:t xml:space="preserve">(в ред. </w:t>
      </w:r>
      <w:hyperlink r:id="rId187">
        <w:r>
          <w:rPr>
            <w:color w:val="0000FF"/>
          </w:rPr>
          <w:t>Закона</w:t>
        </w:r>
      </w:hyperlink>
      <w:r>
        <w:t xml:space="preserve"> Астраханской области от 10.02.2020 N 4/2020-ОЗ)</w:t>
      </w:r>
    </w:p>
    <w:p w:rsidR="00330532" w:rsidRDefault="00330532">
      <w:pPr>
        <w:pStyle w:val="ConsPlusNormal"/>
        <w:spacing w:before="200"/>
        <w:ind w:firstLine="540"/>
        <w:jc w:val="both"/>
      </w:pPr>
      <w:r>
        <w:t xml:space="preserve">6.1. </w:t>
      </w:r>
      <w:proofErr w:type="gramStart"/>
      <w:r>
        <w:t>Лицам, получающим пенсию за выслугу лет, замещавшим в выбранном расчетном периоде должности гражданской службы, исключенные из Реестра должностей гражданской службы, со дня исключения указанных должностей из Реестра должностей гражданской службы размер пенсии за выслугу лет пересчитывается с соблюдением требований, предусмотренных частью 4 настоящей статьи, в случаях:</w:t>
      </w:r>
      <w:proofErr w:type="gramEnd"/>
    </w:p>
    <w:p w:rsidR="00330532" w:rsidRDefault="00330532">
      <w:pPr>
        <w:pStyle w:val="ConsPlusNormal"/>
        <w:spacing w:before="200"/>
        <w:ind w:firstLine="540"/>
        <w:jc w:val="both"/>
      </w:pPr>
      <w:r>
        <w:t>изменения в соответствии с законодательством Российской Федерации размера страховой пенсии по старости (инвалидности), с учетом которой установлен размер пенсии за выслугу лет;</w:t>
      </w:r>
    </w:p>
    <w:p w:rsidR="00330532" w:rsidRDefault="00330532">
      <w:pPr>
        <w:pStyle w:val="ConsPlusNormal"/>
        <w:spacing w:before="200"/>
        <w:ind w:firstLine="540"/>
        <w:jc w:val="both"/>
      </w:pPr>
      <w:r>
        <w:t>увеличения в централизованном порядке размеров базового должностного оклада гражданского служащего, ежемесячной надбавки к должностному окладу за выслугу лет, а также оклада за классный чин, ежемесячного денежного поощрения по категории и группе должностей, в которые входила соответствующая должность гражданской службы, исключенная из Реестра должностей гражданской службы.</w:t>
      </w:r>
    </w:p>
    <w:p w:rsidR="00330532" w:rsidRDefault="00330532">
      <w:pPr>
        <w:pStyle w:val="ConsPlusNormal"/>
        <w:spacing w:before="200"/>
        <w:ind w:firstLine="540"/>
        <w:jc w:val="both"/>
      </w:pPr>
      <w:r>
        <w:t>При этом при осуществлении пересчета размера пенсии за выслугу лет учитывается размер должностного оклада гражданского служащего в коэффициентном отношении к размеру базового должностного оклада гражданского служащего, установленный для соответствующей должности на день, предшествующий дню ее исключения из Реестра должностей гражданской службы.</w:t>
      </w:r>
    </w:p>
    <w:p w:rsidR="00330532" w:rsidRDefault="00330532">
      <w:pPr>
        <w:pStyle w:val="ConsPlusNormal"/>
        <w:jc w:val="both"/>
      </w:pPr>
      <w:r>
        <w:t xml:space="preserve">(часть 6.1 введена </w:t>
      </w:r>
      <w:hyperlink r:id="rId188">
        <w:r>
          <w:rPr>
            <w:color w:val="0000FF"/>
          </w:rPr>
          <w:t>Законом</w:t>
        </w:r>
      </w:hyperlink>
      <w:r>
        <w:t xml:space="preserve"> Астраханской области от 15.12.2022 N 104/2022-ОЗ)</w:t>
      </w:r>
    </w:p>
    <w:p w:rsidR="00330532" w:rsidRDefault="00330532">
      <w:pPr>
        <w:pStyle w:val="ConsPlusNormal"/>
        <w:spacing w:before="200"/>
        <w:ind w:firstLine="540"/>
        <w:jc w:val="both"/>
      </w:pPr>
      <w:r>
        <w:t xml:space="preserve">7. Пенсия за выслугу лет назначается на основании заявления лица, указанного в </w:t>
      </w:r>
      <w:hyperlink w:anchor="P300">
        <w:r>
          <w:rPr>
            <w:color w:val="0000FF"/>
          </w:rPr>
          <w:t>частях 1</w:t>
        </w:r>
      </w:hyperlink>
      <w:r>
        <w:t xml:space="preserve">, </w:t>
      </w:r>
      <w:hyperlink w:anchor="P309">
        <w:r>
          <w:rPr>
            <w:color w:val="0000FF"/>
          </w:rPr>
          <w:t>1.1</w:t>
        </w:r>
      </w:hyperlink>
      <w:r>
        <w:t xml:space="preserve"> настоящей статьи, решением государственного органа Астраханской области (его правопреемника), в котором это лицо получало денежное содержание, выбранное им для расчета размера пенсии за выслугу лет в соответствии с </w:t>
      </w:r>
      <w:hyperlink w:anchor="P327">
        <w:r>
          <w:rPr>
            <w:color w:val="0000FF"/>
          </w:rPr>
          <w:t>абзацем вторым части 4</w:t>
        </w:r>
      </w:hyperlink>
      <w:r>
        <w:t xml:space="preserve"> настоящей статьи.</w:t>
      </w:r>
    </w:p>
    <w:p w:rsidR="00330532" w:rsidRDefault="00330532">
      <w:pPr>
        <w:pStyle w:val="ConsPlusNormal"/>
        <w:jc w:val="both"/>
      </w:pPr>
      <w:r>
        <w:t>(</w:t>
      </w:r>
      <w:proofErr w:type="gramStart"/>
      <w:r>
        <w:t>ч</w:t>
      </w:r>
      <w:proofErr w:type="gramEnd"/>
      <w:r>
        <w:t xml:space="preserve">асть 7 в ред. </w:t>
      </w:r>
      <w:hyperlink r:id="rId189">
        <w:r>
          <w:rPr>
            <w:color w:val="0000FF"/>
          </w:rPr>
          <w:t>Закона</w:t>
        </w:r>
      </w:hyperlink>
      <w:r>
        <w:t xml:space="preserve"> Астраханской области от 10.02.2020 N 4/2020-ОЗ)</w:t>
      </w:r>
    </w:p>
    <w:p w:rsidR="00330532" w:rsidRDefault="00330532">
      <w:pPr>
        <w:pStyle w:val="ConsPlusNormal"/>
        <w:spacing w:before="200"/>
        <w:ind w:firstLine="540"/>
        <w:jc w:val="both"/>
      </w:pPr>
      <w:r>
        <w:t xml:space="preserve">8. Порядок и условия принятия решения о назначении пенсии за выслугу лет, порядок ее выплаты, перерасчета, приостановления, возобновления, прекращения и восстановления определяются Губернатором </w:t>
      </w:r>
      <w:r>
        <w:lastRenderedPageBreak/>
        <w:t>Астраханской области с учетом положений настоящего Закона.</w:t>
      </w:r>
    </w:p>
    <w:p w:rsidR="00330532" w:rsidRDefault="00330532">
      <w:pPr>
        <w:pStyle w:val="ConsPlusNormal"/>
        <w:jc w:val="both"/>
      </w:pPr>
      <w:r>
        <w:t>(</w:t>
      </w:r>
      <w:proofErr w:type="gramStart"/>
      <w:r>
        <w:t>ч</w:t>
      </w:r>
      <w:proofErr w:type="gramEnd"/>
      <w:r>
        <w:t xml:space="preserve">асть 8 в ред. </w:t>
      </w:r>
      <w:hyperlink r:id="rId190">
        <w:r>
          <w:rPr>
            <w:color w:val="0000FF"/>
          </w:rPr>
          <w:t>Закона</w:t>
        </w:r>
      </w:hyperlink>
      <w:r>
        <w:t xml:space="preserve"> Астраханской области от 10.02.2020 N 4/2020-ОЗ)</w:t>
      </w:r>
    </w:p>
    <w:p w:rsidR="00330532" w:rsidRDefault="00330532">
      <w:pPr>
        <w:pStyle w:val="ConsPlusNormal"/>
        <w:spacing w:before="200"/>
        <w:ind w:firstLine="540"/>
        <w:jc w:val="both"/>
      </w:pPr>
      <w:r>
        <w:t xml:space="preserve">9. </w:t>
      </w:r>
      <w:proofErr w:type="gramStart"/>
      <w:r>
        <w:t xml:space="preserve">Лицам, замещавшим государственные должности государственной службы, предусмотренные </w:t>
      </w:r>
      <w:hyperlink r:id="rId191">
        <w:r>
          <w:rPr>
            <w:color w:val="0000FF"/>
          </w:rPr>
          <w:t>абзацами первым</w:t>
        </w:r>
      </w:hyperlink>
      <w:r>
        <w:t xml:space="preserve">, </w:t>
      </w:r>
      <w:hyperlink r:id="rId192">
        <w:r>
          <w:rPr>
            <w:color w:val="0000FF"/>
          </w:rPr>
          <w:t>вторым раздела 1</w:t>
        </w:r>
      </w:hyperlink>
      <w:r>
        <w:t xml:space="preserve"> и </w:t>
      </w:r>
      <w:hyperlink r:id="rId193">
        <w:r>
          <w:rPr>
            <w:color w:val="0000FF"/>
          </w:rPr>
          <w:t>абзацем первым раздела 2 части 1</w:t>
        </w:r>
      </w:hyperlink>
      <w:r>
        <w:t xml:space="preserve"> Реестра государственных должностей государственной службы Астраханской области, размер пенсии за выслугу лет определяется с таким расчетом, чтобы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w:t>
      </w:r>
      <w:proofErr w:type="gramEnd"/>
      <w:r>
        <w:t xml:space="preserve"> либо общая сумма пенсии за выслугу лет и пенсии, назначенной в соответствии с </w:t>
      </w:r>
      <w:hyperlink r:id="rId194">
        <w:r>
          <w:rPr>
            <w:color w:val="0000FF"/>
          </w:rPr>
          <w:t>Законом</w:t>
        </w:r>
      </w:hyperlink>
      <w:r>
        <w:t>"О занятости населения в Российской Федерации", составляла 80 процентов месячного денежного содержания указанных лиц.</w:t>
      </w:r>
    </w:p>
    <w:p w:rsidR="00330532" w:rsidRDefault="00330532">
      <w:pPr>
        <w:pStyle w:val="ConsPlusNormal"/>
        <w:jc w:val="both"/>
      </w:pPr>
      <w:r>
        <w:t xml:space="preserve">(в ред. Законов Астраханской области от 11.12.2015 </w:t>
      </w:r>
      <w:hyperlink r:id="rId195">
        <w:r>
          <w:rPr>
            <w:color w:val="0000FF"/>
          </w:rPr>
          <w:t>N 97/2015-ОЗ</w:t>
        </w:r>
      </w:hyperlink>
      <w:r>
        <w:t xml:space="preserve">, от 24.10.2016 </w:t>
      </w:r>
      <w:hyperlink r:id="rId196">
        <w:r>
          <w:rPr>
            <w:color w:val="0000FF"/>
          </w:rPr>
          <w:t>N 59/2016-ОЗ</w:t>
        </w:r>
      </w:hyperlink>
      <w:r>
        <w:t>)</w:t>
      </w:r>
    </w:p>
    <w:p w:rsidR="00330532" w:rsidRDefault="00330532">
      <w:pPr>
        <w:pStyle w:val="ConsPlusNormal"/>
        <w:spacing w:before="200"/>
        <w:ind w:firstLine="540"/>
        <w:jc w:val="both"/>
      </w:pPr>
      <w:r>
        <w:t xml:space="preserve">10. </w:t>
      </w:r>
      <w:proofErr w:type="gramStart"/>
      <w:r>
        <w:t xml:space="preserve">Выплата пенсии за выслугу лет приостанавливается в случае замещения лицами, получающими пенсию за выслугу лет, государственной должности Российской Федерации, государственной должности субъекта Российской Федерации, муниципальной должности, должности федеральной службы, должности государственной службы субъекта Российской Федерации, должности муниципальной службы, а также получения в соответствии с </w:t>
      </w:r>
      <w:hyperlink r:id="rId197">
        <w:r>
          <w:rPr>
            <w:color w:val="0000FF"/>
          </w:rPr>
          <w:t>Законом</w:t>
        </w:r>
      </w:hyperlink>
      <w:r>
        <w:t xml:space="preserve"> Астраханской области от 4 октября 2006 г. N 71/2006-ОЗ "О дополнительном пенсионном обеспечении лиц</w:t>
      </w:r>
      <w:proofErr w:type="gramEnd"/>
      <w:r>
        <w:t xml:space="preserve">, замещавших государственные должности Астраханской области, лиц, замещавших должность Губернатора Астраханской области" ежемесячной доплаты к страховой пенсии по старости (инвалидности), к пенсии, досрочно назначенной в соответствии с </w:t>
      </w:r>
      <w:hyperlink r:id="rId198">
        <w:r>
          <w:rPr>
            <w:color w:val="0000FF"/>
          </w:rPr>
          <w:t>Законом</w:t>
        </w:r>
      </w:hyperlink>
      <w:r>
        <w:t xml:space="preserve"> Российской Федерации от 19 апреля 1991 года N 1032-1 "О занятости населения в Российской Федерации". При последующем освобождении от указанных должностей, а также в случае прекращения выплаты ежемесячной доплаты, предусмотренной настоящим абзацем, выплата пенсии за выслугу лет возобновляется по заявлению указанного лица со дня, следующего за днем освобождения от соответствующей должности, прекращения выплаты ежемесячной доплаты, предусмотренных настоящим абзацем.</w:t>
      </w:r>
    </w:p>
    <w:p w:rsidR="00330532" w:rsidRDefault="00330532">
      <w:pPr>
        <w:pStyle w:val="ConsPlusNormal"/>
        <w:jc w:val="both"/>
      </w:pPr>
      <w:r>
        <w:t>(</w:t>
      </w:r>
      <w:proofErr w:type="gramStart"/>
      <w:r>
        <w:t>в</w:t>
      </w:r>
      <w:proofErr w:type="gramEnd"/>
      <w:r>
        <w:t xml:space="preserve"> ред. Законов Астраханской области от 10.02.2020 </w:t>
      </w:r>
      <w:hyperlink r:id="rId199">
        <w:r>
          <w:rPr>
            <w:color w:val="0000FF"/>
          </w:rPr>
          <w:t>N 4/2020-ОЗ</w:t>
        </w:r>
      </w:hyperlink>
      <w:r>
        <w:t xml:space="preserve">, от 15.12.2022 </w:t>
      </w:r>
      <w:hyperlink r:id="rId200">
        <w:r>
          <w:rPr>
            <w:color w:val="0000FF"/>
          </w:rPr>
          <w:t>N 104/2022-ОЗ</w:t>
        </w:r>
      </w:hyperlink>
      <w:r>
        <w:t>)</w:t>
      </w:r>
    </w:p>
    <w:p w:rsidR="00330532" w:rsidRDefault="00330532">
      <w:pPr>
        <w:pStyle w:val="ConsPlusNormal"/>
        <w:spacing w:before="200"/>
        <w:ind w:firstLine="540"/>
        <w:jc w:val="both"/>
      </w:pPr>
      <w:r>
        <w:t xml:space="preserve">Приостановление и возобновление, прекращение и восстановление выплаты пенсии за выслугу лет осуществляется также в случаях приостановления и возобновления, прекращения и восстановления выплаты страховой пенсии по старости (инвалидности), пенсии, назначенной в соответствии с </w:t>
      </w:r>
      <w:hyperlink r:id="rId201">
        <w:r>
          <w:rPr>
            <w:color w:val="0000FF"/>
          </w:rPr>
          <w:t>Законом</w:t>
        </w:r>
      </w:hyperlink>
      <w:r>
        <w:t>"О занятости населения в Российской Федерации", к которой назначена пенсия за выслугу лет.</w:t>
      </w:r>
    </w:p>
    <w:p w:rsidR="00330532" w:rsidRDefault="00330532">
      <w:pPr>
        <w:pStyle w:val="ConsPlusNormal"/>
        <w:jc w:val="both"/>
      </w:pPr>
      <w:r>
        <w:t xml:space="preserve">(абзац введен </w:t>
      </w:r>
      <w:hyperlink r:id="rId202">
        <w:r>
          <w:rPr>
            <w:color w:val="0000FF"/>
          </w:rPr>
          <w:t>Законом</w:t>
        </w:r>
      </w:hyperlink>
      <w:r>
        <w:t xml:space="preserve"> Астраханской области от 11.12.2015 N 97/2015-ОЗ; в ред. </w:t>
      </w:r>
      <w:hyperlink r:id="rId203">
        <w:r>
          <w:rPr>
            <w:color w:val="0000FF"/>
          </w:rPr>
          <w:t>Закона</w:t>
        </w:r>
      </w:hyperlink>
      <w:r>
        <w:t xml:space="preserve"> Астраханской области от 10.02.2020 N 4/2020-ОЗ)</w:t>
      </w:r>
    </w:p>
    <w:p w:rsidR="00330532" w:rsidRDefault="00330532">
      <w:pPr>
        <w:pStyle w:val="ConsPlusNormal"/>
        <w:jc w:val="both"/>
      </w:pPr>
    </w:p>
    <w:p w:rsidR="00330532" w:rsidRDefault="00330532">
      <w:pPr>
        <w:pStyle w:val="ConsPlusTitle"/>
        <w:ind w:firstLine="540"/>
        <w:jc w:val="both"/>
        <w:outlineLvl w:val="1"/>
      </w:pPr>
      <w:bookmarkStart w:id="18" w:name="P401"/>
      <w:bookmarkEnd w:id="18"/>
      <w:r>
        <w:t>Статья 16. Страхование государственного гражданского служащего</w:t>
      </w:r>
    </w:p>
    <w:p w:rsidR="00330532" w:rsidRDefault="00330532">
      <w:pPr>
        <w:pStyle w:val="ConsPlusNormal"/>
        <w:jc w:val="both"/>
      </w:pPr>
    </w:p>
    <w:p w:rsidR="00330532" w:rsidRDefault="00330532">
      <w:pPr>
        <w:pStyle w:val="ConsPlusNormal"/>
        <w:ind w:firstLine="540"/>
        <w:jc w:val="both"/>
      </w:pPr>
      <w:r>
        <w:t>1. Жизнь и здоровье гражданского служащего подлежат обязательному государственному страхованию за счет средств бюджета Астраханской области:</w:t>
      </w:r>
    </w:p>
    <w:p w:rsidR="00330532" w:rsidRDefault="00330532">
      <w:pPr>
        <w:pStyle w:val="ConsPlusNormal"/>
        <w:spacing w:before="200"/>
        <w:ind w:firstLine="540"/>
        <w:jc w:val="both"/>
      </w:pPr>
      <w:r>
        <w:t>1) на случай гибели (смерти) гражданского служащего в период нахождения на гражданской службе или после ее прекращения, если гибель (смерть) наступила вследствие причинения вреда здоровью, полученного в связи с исполнением должностных обязанностей, - в размере 10-летнего оклада денежного содержания гражданского служащего;</w:t>
      </w:r>
    </w:p>
    <w:p w:rsidR="00330532" w:rsidRDefault="00330532">
      <w:pPr>
        <w:pStyle w:val="ConsPlusNormal"/>
        <w:spacing w:before="200"/>
        <w:ind w:firstLine="540"/>
        <w:jc w:val="both"/>
      </w:pPr>
      <w:proofErr w:type="gramStart"/>
      <w:r>
        <w:t>2) на случай причинения гражданскому служащему в связи с исполнением должностных обязанностей вреда здоровью, исключающего дальнейшую возможность заниматься профессиональной деятельностью, - в размере 5-летнего оклада денежного содержания гражданского служащего;</w:t>
      </w:r>
      <w:proofErr w:type="gramEnd"/>
    </w:p>
    <w:p w:rsidR="00330532" w:rsidRDefault="00330532">
      <w:pPr>
        <w:pStyle w:val="ConsPlusNormal"/>
        <w:spacing w:before="200"/>
        <w:ind w:firstLine="540"/>
        <w:jc w:val="both"/>
      </w:pPr>
      <w:r>
        <w:t>3) на случай причинения гражданскому служащему в связи с исполнением должностных обязанностей вреда здоровью, повлекшего стойкую утрату трудоспособности, - в размере годового оклада денежного содержания гражданского служащего.</w:t>
      </w:r>
    </w:p>
    <w:p w:rsidR="00330532" w:rsidRDefault="00330532">
      <w:pPr>
        <w:pStyle w:val="ConsPlusNormal"/>
        <w:spacing w:before="200"/>
        <w:ind w:firstLine="540"/>
        <w:jc w:val="both"/>
      </w:pPr>
      <w:r>
        <w:t>2. Основанием осуществления страховых выплат является письменное обращение гражданского служащего либо (в случае гибели (смерти) гражданского служащего) его наследников с приложением документов, подтверждающих право на получение страховых выплат.</w:t>
      </w:r>
    </w:p>
    <w:p w:rsidR="00330532" w:rsidRDefault="00330532">
      <w:pPr>
        <w:pStyle w:val="ConsPlusNormal"/>
        <w:spacing w:before="200"/>
        <w:ind w:firstLine="540"/>
        <w:jc w:val="both"/>
      </w:pPr>
      <w:r>
        <w:t>3. Порядок предоставления и рассмотрения документов для назначения страховых выплат устанавливается представителем нанимателя.</w:t>
      </w:r>
    </w:p>
    <w:p w:rsidR="00330532" w:rsidRDefault="00330532">
      <w:pPr>
        <w:pStyle w:val="ConsPlusNormal"/>
        <w:jc w:val="both"/>
      </w:pPr>
      <w:r>
        <w:t xml:space="preserve">(в ред. </w:t>
      </w:r>
      <w:hyperlink r:id="rId204">
        <w:r>
          <w:rPr>
            <w:color w:val="0000FF"/>
          </w:rPr>
          <w:t>Закона</w:t>
        </w:r>
      </w:hyperlink>
      <w:r>
        <w:t xml:space="preserve"> Астраханской области от 10.07.2008 N 42/2008-ОЗ)</w:t>
      </w:r>
    </w:p>
    <w:p w:rsidR="00330532" w:rsidRDefault="00330532">
      <w:pPr>
        <w:pStyle w:val="ConsPlusNormal"/>
        <w:jc w:val="both"/>
      </w:pPr>
    </w:p>
    <w:p w:rsidR="00330532" w:rsidRDefault="00330532">
      <w:pPr>
        <w:pStyle w:val="ConsPlusTitle"/>
        <w:ind w:firstLine="540"/>
        <w:jc w:val="both"/>
        <w:outlineLvl w:val="1"/>
      </w:pPr>
      <w:r>
        <w:t>Статья 17. Стаж гражданской службы</w:t>
      </w:r>
    </w:p>
    <w:p w:rsidR="00330532" w:rsidRDefault="00330532">
      <w:pPr>
        <w:pStyle w:val="ConsPlusNormal"/>
        <w:jc w:val="both"/>
      </w:pPr>
    </w:p>
    <w:p w:rsidR="00330532" w:rsidRDefault="00330532">
      <w:pPr>
        <w:pStyle w:val="ConsPlusNormal"/>
        <w:ind w:firstLine="540"/>
        <w:jc w:val="both"/>
      </w:pPr>
      <w:r>
        <w:lastRenderedPageBreak/>
        <w:t>Стаж гражданской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исчисляется в соответствии с законодательством Российской Федерации.</w:t>
      </w:r>
    </w:p>
    <w:p w:rsidR="00330532" w:rsidRDefault="00330532">
      <w:pPr>
        <w:pStyle w:val="ConsPlusNormal"/>
        <w:jc w:val="both"/>
      </w:pPr>
    </w:p>
    <w:p w:rsidR="00330532" w:rsidRDefault="00330532">
      <w:pPr>
        <w:pStyle w:val="ConsPlusTitle"/>
        <w:ind w:firstLine="540"/>
        <w:jc w:val="both"/>
        <w:outlineLvl w:val="1"/>
      </w:pPr>
      <w:r>
        <w:t>Статья 18. Поощрения и награждения за гражданскую службу</w:t>
      </w:r>
    </w:p>
    <w:p w:rsidR="00330532" w:rsidRDefault="00330532">
      <w:pPr>
        <w:pStyle w:val="ConsPlusNormal"/>
        <w:jc w:val="both"/>
      </w:pPr>
    </w:p>
    <w:p w:rsidR="00330532" w:rsidRDefault="00330532">
      <w:pPr>
        <w:pStyle w:val="ConsPlusNormal"/>
        <w:ind w:firstLine="540"/>
        <w:jc w:val="both"/>
      </w:pPr>
      <w:r>
        <w:t xml:space="preserve">(в ред. </w:t>
      </w:r>
      <w:hyperlink r:id="rId205">
        <w:r>
          <w:rPr>
            <w:color w:val="0000FF"/>
          </w:rPr>
          <w:t>Закона</w:t>
        </w:r>
      </w:hyperlink>
      <w:r>
        <w:t xml:space="preserve"> Астраханской области от 20.09.2006 N 58/2006-ОЗ)</w:t>
      </w:r>
    </w:p>
    <w:p w:rsidR="00330532" w:rsidRDefault="00330532">
      <w:pPr>
        <w:pStyle w:val="ConsPlusNormal"/>
        <w:jc w:val="both"/>
      </w:pPr>
    </w:p>
    <w:p w:rsidR="00330532" w:rsidRDefault="00330532">
      <w:pPr>
        <w:pStyle w:val="ConsPlusNormal"/>
        <w:ind w:firstLine="540"/>
        <w:jc w:val="both"/>
      </w:pPr>
      <w:bookmarkStart w:id="19" w:name="P419"/>
      <w:bookmarkEnd w:id="19"/>
      <w:r>
        <w:t>1. За безупречную и эффективную гражданскую службу применяются следующие виды поощрений и награждений:</w:t>
      </w:r>
    </w:p>
    <w:p w:rsidR="00330532" w:rsidRDefault="00330532">
      <w:pPr>
        <w:pStyle w:val="ConsPlusNormal"/>
        <w:spacing w:before="200"/>
        <w:ind w:firstLine="540"/>
        <w:jc w:val="both"/>
      </w:pPr>
      <w:r>
        <w:t>1) объявление благодарности с выплатой единовременного поощрения;</w:t>
      </w:r>
    </w:p>
    <w:p w:rsidR="00330532" w:rsidRDefault="00330532">
      <w:pPr>
        <w:pStyle w:val="ConsPlusNormal"/>
        <w:spacing w:before="200"/>
        <w:ind w:firstLine="540"/>
        <w:jc w:val="both"/>
      </w:pPr>
      <w:proofErr w:type="gramStart"/>
      <w:r>
        <w:t>2) награждение почетной грамотой государственного органа с выплатой единовременного поощрения или с вручением ценного подарка;</w:t>
      </w:r>
      <w:proofErr w:type="gramEnd"/>
    </w:p>
    <w:p w:rsidR="00330532" w:rsidRDefault="00330532">
      <w:pPr>
        <w:pStyle w:val="ConsPlusNormal"/>
        <w:spacing w:before="200"/>
        <w:ind w:firstLine="540"/>
        <w:jc w:val="both"/>
      </w:pPr>
      <w:bookmarkStart w:id="20" w:name="P422"/>
      <w:bookmarkEnd w:id="20"/>
      <w:r>
        <w:t>2.1) иные виды поощрения государственного органа, в том числе:</w:t>
      </w:r>
    </w:p>
    <w:p w:rsidR="00330532" w:rsidRDefault="00330532">
      <w:pPr>
        <w:pStyle w:val="ConsPlusNormal"/>
        <w:spacing w:before="200"/>
        <w:ind w:firstLine="540"/>
        <w:jc w:val="both"/>
      </w:pPr>
      <w:r>
        <w:t>а) единовременное поощрение в связи с юбилейными датами: по достижении возраста женщинами 50, 55, 60 и 65 лет, мужчинами 50, 55, 60 и 65 лет;</w:t>
      </w:r>
    </w:p>
    <w:p w:rsidR="00330532" w:rsidRDefault="00330532">
      <w:pPr>
        <w:pStyle w:val="ConsPlusNormal"/>
        <w:spacing w:before="200"/>
        <w:ind w:firstLine="540"/>
        <w:jc w:val="both"/>
      </w:pPr>
      <w:r>
        <w:t>б) единовременное поощрение в связи с профессиональными праздниками и установленными трудовым законодательством нерабочими праздничными днями;</w:t>
      </w:r>
    </w:p>
    <w:p w:rsidR="00330532" w:rsidRDefault="00330532">
      <w:pPr>
        <w:pStyle w:val="ConsPlusNormal"/>
        <w:spacing w:before="200"/>
        <w:ind w:firstLine="540"/>
        <w:jc w:val="both"/>
      </w:pPr>
      <w:r>
        <w:t>в) единовременное поощрение в связи с награждением наградами Астраханской области;</w:t>
      </w:r>
    </w:p>
    <w:p w:rsidR="00330532" w:rsidRDefault="00330532">
      <w:pPr>
        <w:pStyle w:val="ConsPlusNormal"/>
        <w:jc w:val="both"/>
      </w:pPr>
      <w:r>
        <w:t xml:space="preserve">(п. 2.1 </w:t>
      </w:r>
      <w:proofErr w:type="gramStart"/>
      <w:r>
        <w:t>введен</w:t>
      </w:r>
      <w:proofErr w:type="gramEnd"/>
      <w:r>
        <w:t xml:space="preserve"> </w:t>
      </w:r>
      <w:hyperlink r:id="rId206">
        <w:r>
          <w:rPr>
            <w:color w:val="0000FF"/>
          </w:rPr>
          <w:t>Законом</w:t>
        </w:r>
      </w:hyperlink>
      <w:r>
        <w:t xml:space="preserve"> Астраханской области от 05.10.2022 N 63/2022-ОЗ)</w:t>
      </w:r>
    </w:p>
    <w:p w:rsidR="00330532" w:rsidRDefault="00330532">
      <w:pPr>
        <w:pStyle w:val="ConsPlusNormal"/>
        <w:spacing w:before="200"/>
        <w:ind w:firstLine="540"/>
        <w:jc w:val="both"/>
      </w:pPr>
      <w:bookmarkStart w:id="21" w:name="P427"/>
      <w:bookmarkEnd w:id="21"/>
      <w:r>
        <w:t>3) награждение наградами Астраханской области;</w:t>
      </w:r>
    </w:p>
    <w:p w:rsidR="00330532" w:rsidRDefault="00330532">
      <w:pPr>
        <w:pStyle w:val="ConsPlusNormal"/>
        <w:spacing w:before="200"/>
        <w:ind w:firstLine="540"/>
        <w:jc w:val="both"/>
      </w:pPr>
      <w:bookmarkStart w:id="22" w:name="P428"/>
      <w:bookmarkEnd w:id="22"/>
      <w:r>
        <w:t>3.1) поощрение Губернатора Астраханской области;</w:t>
      </w:r>
    </w:p>
    <w:p w:rsidR="00330532" w:rsidRDefault="00330532">
      <w:pPr>
        <w:pStyle w:val="ConsPlusNormal"/>
        <w:jc w:val="both"/>
      </w:pPr>
      <w:r>
        <w:t xml:space="preserve">(п. 3.1 </w:t>
      </w:r>
      <w:proofErr w:type="gramStart"/>
      <w:r>
        <w:t>введен</w:t>
      </w:r>
      <w:proofErr w:type="gramEnd"/>
      <w:r>
        <w:t xml:space="preserve"> </w:t>
      </w:r>
      <w:hyperlink r:id="rId207">
        <w:r>
          <w:rPr>
            <w:color w:val="0000FF"/>
          </w:rPr>
          <w:t>Законом</w:t>
        </w:r>
      </w:hyperlink>
      <w:r>
        <w:t xml:space="preserve"> Астраханской области от 26.10.2020 N 85/2020-ОЗ)</w:t>
      </w:r>
    </w:p>
    <w:p w:rsidR="00330532" w:rsidRDefault="00330532">
      <w:pPr>
        <w:pStyle w:val="ConsPlusNormal"/>
        <w:spacing w:before="200"/>
        <w:ind w:firstLine="540"/>
        <w:jc w:val="both"/>
      </w:pPr>
      <w:bookmarkStart w:id="23" w:name="P430"/>
      <w:bookmarkEnd w:id="23"/>
      <w:r>
        <w:t>4) выплата единовременного поощрения в связи с выходом на государственную пенсию за выслугу лет;</w:t>
      </w:r>
    </w:p>
    <w:p w:rsidR="00330532" w:rsidRDefault="00330532">
      <w:pPr>
        <w:pStyle w:val="ConsPlusNormal"/>
        <w:spacing w:before="200"/>
        <w:ind w:firstLine="540"/>
        <w:jc w:val="both"/>
      </w:pPr>
      <w:bookmarkStart w:id="24" w:name="P431"/>
      <w:bookmarkEnd w:id="24"/>
      <w:r>
        <w:t>5) иные виды поощрений и награждений, установленные Федеральным законом.</w:t>
      </w:r>
    </w:p>
    <w:p w:rsidR="00330532" w:rsidRDefault="00330532">
      <w:pPr>
        <w:pStyle w:val="ConsPlusNormal"/>
        <w:spacing w:before="200"/>
        <w:ind w:firstLine="540"/>
        <w:jc w:val="both"/>
      </w:pPr>
      <w:r>
        <w:t>2. Выплата единовременного поощрения в связи с выходом на государственную пенсию за выслугу лет производится в следующих размерах:</w:t>
      </w:r>
    </w:p>
    <w:p w:rsidR="00330532" w:rsidRDefault="00330532">
      <w:pPr>
        <w:pStyle w:val="ConsPlusNormal"/>
        <w:spacing w:before="200"/>
        <w:ind w:firstLine="540"/>
        <w:jc w:val="both"/>
      </w:pPr>
      <w:r>
        <w:t>1) при наличии стажа гражданской службы 15 и более лет - 10 должностных окладов в соответствии с замещаемой гражданским служащим должностью гражданской службы;</w:t>
      </w:r>
    </w:p>
    <w:p w:rsidR="00330532" w:rsidRDefault="00330532">
      <w:pPr>
        <w:pStyle w:val="ConsPlusNormal"/>
        <w:spacing w:before="200"/>
        <w:ind w:firstLine="540"/>
        <w:jc w:val="both"/>
      </w:pPr>
      <w:r>
        <w:t>2) при наличии стажа гражданской службы от 10 до 15 лет - 5 должностных окладов в соответствии с замещаемой гражданским служащим должностью гражданской службы;</w:t>
      </w:r>
    </w:p>
    <w:p w:rsidR="00330532" w:rsidRDefault="00330532">
      <w:pPr>
        <w:pStyle w:val="ConsPlusNormal"/>
        <w:spacing w:before="200"/>
        <w:ind w:firstLine="540"/>
        <w:jc w:val="both"/>
      </w:pPr>
      <w:r>
        <w:t>3) при наличии стажа гражданской службы менее 10 лет - 2 должностных оклада в соответствии с замещаемой гражданским служащим должностью гражданской службы.</w:t>
      </w:r>
    </w:p>
    <w:p w:rsidR="00330532" w:rsidRDefault="00330532">
      <w:pPr>
        <w:pStyle w:val="ConsPlusNormal"/>
        <w:spacing w:before="200"/>
        <w:ind w:firstLine="540"/>
        <w:jc w:val="both"/>
      </w:pPr>
      <w:bookmarkStart w:id="25" w:name="P436"/>
      <w:bookmarkEnd w:id="25"/>
      <w:r>
        <w:t xml:space="preserve">3. </w:t>
      </w:r>
      <w:proofErr w:type="gramStart"/>
      <w:r>
        <w:t xml:space="preserve">Решение о поощрении или награждении гражданского служащего в соответствии с </w:t>
      </w:r>
      <w:hyperlink w:anchor="P419">
        <w:r>
          <w:rPr>
            <w:color w:val="0000FF"/>
          </w:rPr>
          <w:t>пунктами 1</w:t>
        </w:r>
      </w:hyperlink>
      <w:r>
        <w:t xml:space="preserve"> - </w:t>
      </w:r>
      <w:hyperlink w:anchor="P422">
        <w:r>
          <w:rPr>
            <w:color w:val="0000FF"/>
          </w:rPr>
          <w:t>2.1</w:t>
        </w:r>
      </w:hyperlink>
      <w:r>
        <w:t xml:space="preserve"> и </w:t>
      </w:r>
      <w:hyperlink w:anchor="P430">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427">
        <w:r>
          <w:rPr>
            <w:color w:val="0000FF"/>
          </w:rPr>
          <w:t>пунктами 3</w:t>
        </w:r>
      </w:hyperlink>
      <w:r>
        <w:t xml:space="preserve">, </w:t>
      </w:r>
      <w:hyperlink w:anchor="P428">
        <w:r>
          <w:rPr>
            <w:color w:val="0000FF"/>
          </w:rPr>
          <w:t>3.1</w:t>
        </w:r>
      </w:hyperlink>
      <w:r>
        <w:t xml:space="preserve"> и </w:t>
      </w:r>
      <w:hyperlink w:anchor="P431">
        <w:r>
          <w:rPr>
            <w:color w:val="0000FF"/>
          </w:rPr>
          <w:t>5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 и Астраханской области.</w:t>
      </w:r>
      <w:proofErr w:type="gramEnd"/>
    </w:p>
    <w:p w:rsidR="00330532" w:rsidRDefault="00330532">
      <w:pPr>
        <w:pStyle w:val="ConsPlusNormal"/>
        <w:jc w:val="both"/>
      </w:pPr>
      <w:r>
        <w:t xml:space="preserve">(в ред. Законов Астраханской области от 26.10.2020 </w:t>
      </w:r>
      <w:hyperlink r:id="rId208">
        <w:r>
          <w:rPr>
            <w:color w:val="0000FF"/>
          </w:rPr>
          <w:t>N 85/2020-ОЗ</w:t>
        </w:r>
      </w:hyperlink>
      <w:r>
        <w:t xml:space="preserve">, от 05.10.2022 </w:t>
      </w:r>
      <w:hyperlink r:id="rId209">
        <w:r>
          <w:rPr>
            <w:color w:val="0000FF"/>
          </w:rPr>
          <w:t>N 63/2022-ОЗ</w:t>
        </w:r>
      </w:hyperlink>
      <w:r>
        <w:t>)</w:t>
      </w:r>
    </w:p>
    <w:p w:rsidR="00330532" w:rsidRDefault="00330532">
      <w:pPr>
        <w:pStyle w:val="ConsPlusNormal"/>
        <w:spacing w:before="200"/>
        <w:ind w:firstLine="540"/>
        <w:jc w:val="both"/>
      </w:pPr>
      <w:r>
        <w:t xml:space="preserve">3.1. Выплата гражданскому служащему единовременного поощрения, предусмотренного </w:t>
      </w:r>
      <w:hyperlink w:anchor="P419">
        <w:r>
          <w:rPr>
            <w:color w:val="0000FF"/>
          </w:rPr>
          <w:t>пунктами 1</w:t>
        </w:r>
      </w:hyperlink>
      <w:r>
        <w:t xml:space="preserve"> - </w:t>
      </w:r>
      <w:hyperlink w:anchor="P422">
        <w:r>
          <w:rPr>
            <w:color w:val="0000FF"/>
          </w:rPr>
          <w:t>2.1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330532" w:rsidRDefault="00330532">
      <w:pPr>
        <w:pStyle w:val="ConsPlusNormal"/>
        <w:jc w:val="both"/>
      </w:pPr>
      <w:r>
        <w:t>(</w:t>
      </w:r>
      <w:proofErr w:type="gramStart"/>
      <w:r>
        <w:t>ч</w:t>
      </w:r>
      <w:proofErr w:type="gramEnd"/>
      <w:r>
        <w:t xml:space="preserve">асть 3.1 введена </w:t>
      </w:r>
      <w:hyperlink r:id="rId210">
        <w:r>
          <w:rPr>
            <w:color w:val="0000FF"/>
          </w:rPr>
          <w:t>Законом</w:t>
        </w:r>
      </w:hyperlink>
      <w:r>
        <w:t xml:space="preserve"> Астраханской области от 26.10.2020 N 85/2020-ОЗ; в ред. </w:t>
      </w:r>
      <w:hyperlink r:id="rId211">
        <w:r>
          <w:rPr>
            <w:color w:val="0000FF"/>
          </w:rPr>
          <w:t>Закона</w:t>
        </w:r>
      </w:hyperlink>
      <w:r>
        <w:t xml:space="preserve"> Астраханской области от 05.10.2022 N 63/2022-ОЗ)</w:t>
      </w:r>
    </w:p>
    <w:p w:rsidR="00330532" w:rsidRDefault="00330532">
      <w:pPr>
        <w:pStyle w:val="ConsPlusNormal"/>
        <w:spacing w:before="200"/>
        <w:ind w:firstLine="540"/>
        <w:jc w:val="both"/>
      </w:pPr>
      <w:r>
        <w:t xml:space="preserve">4. Решения о поощрении или награждении в соответствии с </w:t>
      </w:r>
      <w:hyperlink w:anchor="P419">
        <w:r>
          <w:rPr>
            <w:color w:val="0000FF"/>
          </w:rPr>
          <w:t>пунктами 1</w:t>
        </w:r>
      </w:hyperlink>
      <w:r>
        <w:t xml:space="preserve"> - </w:t>
      </w:r>
      <w:hyperlink w:anchor="P422">
        <w:r>
          <w:rPr>
            <w:color w:val="0000FF"/>
          </w:rPr>
          <w:t>2.1</w:t>
        </w:r>
      </w:hyperlink>
      <w:r>
        <w:t xml:space="preserve"> и </w:t>
      </w:r>
      <w:hyperlink w:anchor="P430">
        <w:r>
          <w:rPr>
            <w:color w:val="0000FF"/>
          </w:rPr>
          <w:t>4 части 1</w:t>
        </w:r>
      </w:hyperlink>
      <w:r>
        <w:t xml:space="preserve"> настоящей статьи оформляются правовыми актами государственного органа, в соответствии с пунктами 3 и 3.1 части 1 </w:t>
      </w:r>
      <w:r>
        <w:lastRenderedPageBreak/>
        <w:t xml:space="preserve">настоящей статьи - правовыми актами Астраханской области, в соответствии с </w:t>
      </w:r>
      <w:hyperlink w:anchor="P431">
        <w:r>
          <w:rPr>
            <w:color w:val="0000FF"/>
          </w:rPr>
          <w:t>пунктом 5 части 1</w:t>
        </w:r>
      </w:hyperlink>
      <w:r>
        <w:t xml:space="preserve"> настоящей статьи - правовыми актами Российской Федерации.</w:t>
      </w:r>
    </w:p>
    <w:p w:rsidR="00330532" w:rsidRDefault="00330532">
      <w:pPr>
        <w:pStyle w:val="ConsPlusNormal"/>
        <w:jc w:val="both"/>
      </w:pPr>
      <w:r>
        <w:t>(</w:t>
      </w:r>
      <w:proofErr w:type="gramStart"/>
      <w:r>
        <w:t>в</w:t>
      </w:r>
      <w:proofErr w:type="gramEnd"/>
      <w:r>
        <w:t xml:space="preserve"> ред. </w:t>
      </w:r>
      <w:hyperlink r:id="rId212">
        <w:r>
          <w:rPr>
            <w:color w:val="0000FF"/>
          </w:rPr>
          <w:t>Закона</w:t>
        </w:r>
      </w:hyperlink>
      <w:r>
        <w:t xml:space="preserve"> Астраханской области от 05.10.2022 N 63/2022-ОЗ)</w:t>
      </w:r>
    </w:p>
    <w:p w:rsidR="00330532" w:rsidRDefault="00330532">
      <w:pPr>
        <w:pStyle w:val="ConsPlusNormal"/>
        <w:spacing w:before="200"/>
        <w:ind w:firstLine="540"/>
        <w:jc w:val="both"/>
      </w:pPr>
      <w:r>
        <w:t>Соответствующая запись о поощрении или награждении вносится в трудовую книжку (при наличии) и личное дело гражданского служащего.</w:t>
      </w:r>
    </w:p>
    <w:p w:rsidR="00330532" w:rsidRDefault="00330532">
      <w:pPr>
        <w:pStyle w:val="ConsPlusNormal"/>
        <w:jc w:val="both"/>
      </w:pPr>
      <w:r>
        <w:t xml:space="preserve">(часть 4 в ред. </w:t>
      </w:r>
      <w:hyperlink r:id="rId213">
        <w:r>
          <w:rPr>
            <w:color w:val="0000FF"/>
          </w:rPr>
          <w:t>Закона</w:t>
        </w:r>
      </w:hyperlink>
      <w:r>
        <w:t xml:space="preserve"> Астраханской области от 26.10.2020 N 85/2020-ОЗ)</w:t>
      </w:r>
    </w:p>
    <w:p w:rsidR="00330532" w:rsidRDefault="00330532">
      <w:pPr>
        <w:pStyle w:val="ConsPlusNormal"/>
        <w:spacing w:before="200"/>
        <w:ind w:firstLine="540"/>
        <w:jc w:val="both"/>
      </w:pPr>
      <w:bookmarkStart w:id="26" w:name="P444"/>
      <w:bookmarkEnd w:id="26"/>
      <w:r>
        <w:t xml:space="preserve">5. Порядок, размеры и условия выплаты единовременного поощрения при награждении или поощрении в соответствии с </w:t>
      </w:r>
      <w:hyperlink w:anchor="P431">
        <w:r>
          <w:rPr>
            <w:color w:val="0000FF"/>
          </w:rPr>
          <w:t>пунктом 5 части 1</w:t>
        </w:r>
      </w:hyperlink>
      <w:r>
        <w:t xml:space="preserve"> настоящей статьи гражданским служащим, а также гражданам, уволенным с гражданской службы после представления в соответствии с </w:t>
      </w:r>
      <w:hyperlink w:anchor="P436">
        <w:r>
          <w:rPr>
            <w:color w:val="0000FF"/>
          </w:rPr>
          <w:t>частью 3</w:t>
        </w:r>
      </w:hyperlink>
      <w:r>
        <w:t xml:space="preserve"> настоящей статьи к награждению или поощрению, устанавливаются представителем нанимателя.</w:t>
      </w:r>
    </w:p>
    <w:p w:rsidR="00330532" w:rsidRDefault="00330532">
      <w:pPr>
        <w:pStyle w:val="ConsPlusNormal"/>
        <w:jc w:val="both"/>
      </w:pPr>
      <w:r>
        <w:t>(</w:t>
      </w:r>
      <w:proofErr w:type="gramStart"/>
      <w:r>
        <w:t>ч</w:t>
      </w:r>
      <w:proofErr w:type="gramEnd"/>
      <w:r>
        <w:t xml:space="preserve">асть 5 введена </w:t>
      </w:r>
      <w:hyperlink r:id="rId214">
        <w:r>
          <w:rPr>
            <w:color w:val="0000FF"/>
          </w:rPr>
          <w:t>Законом</w:t>
        </w:r>
      </w:hyperlink>
      <w:r>
        <w:t xml:space="preserve"> Астраханской области от 26.10.2020 N 85/2020-ОЗ; в ред. </w:t>
      </w:r>
      <w:hyperlink r:id="rId215">
        <w:r>
          <w:rPr>
            <w:color w:val="0000FF"/>
          </w:rPr>
          <w:t>Закона</w:t>
        </w:r>
      </w:hyperlink>
      <w:r>
        <w:t xml:space="preserve"> Астраханской области от 05.10.2022 N 63/2022-ОЗ)</w:t>
      </w:r>
    </w:p>
    <w:p w:rsidR="00330532" w:rsidRDefault="00330532">
      <w:pPr>
        <w:pStyle w:val="ConsPlusNormal"/>
        <w:spacing w:before="200"/>
        <w:ind w:firstLine="540"/>
        <w:jc w:val="both"/>
      </w:pPr>
      <w:bookmarkStart w:id="27" w:name="P446"/>
      <w:bookmarkEnd w:id="27"/>
      <w:r>
        <w:t xml:space="preserve">6. </w:t>
      </w:r>
      <w:proofErr w:type="gramStart"/>
      <w:r>
        <w:t xml:space="preserve">В случае гибели (смерти) гражданского служащего или смерти указанного в </w:t>
      </w:r>
      <w:hyperlink w:anchor="P444">
        <w:r>
          <w:rPr>
            <w:color w:val="0000FF"/>
          </w:rPr>
          <w:t>части 5</w:t>
        </w:r>
      </w:hyperlink>
      <w:r>
        <w:t xml:space="preserve"> настоящей статьи гражданина, награжденных государственной наградой Российской Федерации, наградой Астраханской области или поощренных Президентом Российской Федерации, Правительством Российской Федерации, Губернатором Астраханской области, а также в случае награждения государственной наградой Российской Федерации, наградой Астраханской области посмертно единовременное поощрение выплачивается членам семьи гражданского служащего или гражданина.</w:t>
      </w:r>
      <w:proofErr w:type="gramEnd"/>
      <w:r>
        <w:t xml:space="preserve">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или Астраханской области о награждении или поощрении </w:t>
      </w:r>
      <w:proofErr w:type="gramStart"/>
      <w:r>
        <w:t>таких</w:t>
      </w:r>
      <w:proofErr w:type="gramEnd"/>
      <w:r>
        <w:t xml:space="preserve"> гражданского служащего или гражданина. </w:t>
      </w:r>
      <w:proofErr w:type="gramStart"/>
      <w:r>
        <w:t>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roofErr w:type="gramEnd"/>
    </w:p>
    <w:p w:rsidR="00330532" w:rsidRDefault="00330532">
      <w:pPr>
        <w:pStyle w:val="ConsPlusNormal"/>
        <w:jc w:val="both"/>
      </w:pPr>
      <w:r>
        <w:t xml:space="preserve">(часть 6 введена </w:t>
      </w:r>
      <w:hyperlink r:id="rId216">
        <w:r>
          <w:rPr>
            <w:color w:val="0000FF"/>
          </w:rPr>
          <w:t>Законом</w:t>
        </w:r>
      </w:hyperlink>
      <w:r>
        <w:t xml:space="preserve"> Астраханской области от 26.10.2020 N 85/2020-ОЗ)</w:t>
      </w:r>
    </w:p>
    <w:p w:rsidR="00330532" w:rsidRDefault="00330532">
      <w:pPr>
        <w:pStyle w:val="ConsPlusNormal"/>
        <w:spacing w:before="200"/>
        <w:ind w:firstLine="540"/>
        <w:jc w:val="both"/>
      </w:pPr>
      <w:r>
        <w:t xml:space="preserve">7. Членами семьи, имеющими право на получение единовременного поощрения, предусмотренного </w:t>
      </w:r>
      <w:hyperlink w:anchor="P444">
        <w:r>
          <w:rPr>
            <w:color w:val="0000FF"/>
          </w:rPr>
          <w:t>частями 5</w:t>
        </w:r>
      </w:hyperlink>
      <w:r>
        <w:t xml:space="preserve"> и </w:t>
      </w:r>
      <w:hyperlink w:anchor="P446">
        <w:r>
          <w:rPr>
            <w:color w:val="0000FF"/>
          </w:rPr>
          <w:t>6</w:t>
        </w:r>
      </w:hyperlink>
      <w:r>
        <w:t xml:space="preserve"> настоящей статьи, считаются:</w:t>
      </w:r>
    </w:p>
    <w:p w:rsidR="00330532" w:rsidRDefault="00330532">
      <w:pPr>
        <w:pStyle w:val="ConsPlusNormal"/>
        <w:spacing w:before="200"/>
        <w:ind w:firstLine="540"/>
        <w:jc w:val="both"/>
      </w:pPr>
      <w:proofErr w:type="gramStart"/>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roofErr w:type="gramEnd"/>
    </w:p>
    <w:p w:rsidR="00330532" w:rsidRDefault="00330532">
      <w:pPr>
        <w:pStyle w:val="ConsPlusNormal"/>
        <w:spacing w:before="200"/>
        <w:ind w:firstLine="540"/>
        <w:jc w:val="both"/>
      </w:pPr>
      <w:r>
        <w:t>2) родители гражданского служащего или гражданина, уволенного с гражданской службы;</w:t>
      </w:r>
    </w:p>
    <w:p w:rsidR="00330532" w:rsidRDefault="00330532">
      <w:pPr>
        <w:pStyle w:val="ConsPlusNormal"/>
        <w:spacing w:before="200"/>
        <w:ind w:firstLine="540"/>
        <w:jc w:val="both"/>
      </w:pPr>
      <w:r>
        <w:t>3) дети гражданского служащего или гражданина, уволенного с гражданской службы;</w:t>
      </w:r>
    </w:p>
    <w:p w:rsidR="00330532" w:rsidRDefault="00330532">
      <w:pPr>
        <w:pStyle w:val="ConsPlusNormal"/>
        <w:spacing w:before="20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330532" w:rsidRDefault="00330532">
      <w:pPr>
        <w:pStyle w:val="ConsPlusNormal"/>
        <w:jc w:val="both"/>
      </w:pPr>
      <w:r>
        <w:t xml:space="preserve">(часть 7 введена </w:t>
      </w:r>
      <w:hyperlink r:id="rId217">
        <w:r>
          <w:rPr>
            <w:color w:val="0000FF"/>
          </w:rPr>
          <w:t>Законом</w:t>
        </w:r>
      </w:hyperlink>
      <w:r>
        <w:t xml:space="preserve"> Астраханской области от 26.10.2020 N 85/2020-ОЗ)</w:t>
      </w:r>
    </w:p>
    <w:p w:rsidR="00330532" w:rsidRDefault="00330532">
      <w:pPr>
        <w:pStyle w:val="ConsPlusNormal"/>
        <w:spacing w:before="200"/>
        <w:ind w:firstLine="540"/>
        <w:jc w:val="both"/>
      </w:pPr>
      <w:r>
        <w:t xml:space="preserve">8. Порядок, размеры и условия выплаты поощрения, указанного в </w:t>
      </w:r>
      <w:hyperlink w:anchor="P428">
        <w:r>
          <w:rPr>
            <w:color w:val="0000FF"/>
          </w:rPr>
          <w:t>пункте 3.1 части 1</w:t>
        </w:r>
      </w:hyperlink>
      <w:r>
        <w:t xml:space="preserve"> настоящей статьи, гражданским служащим и гражданам, уволенным с гражданской службы после представления к данному поощрению, устанавливаются Губернатором Астраханской области.</w:t>
      </w:r>
    </w:p>
    <w:p w:rsidR="00330532" w:rsidRDefault="00330532">
      <w:pPr>
        <w:pStyle w:val="ConsPlusNormal"/>
        <w:jc w:val="both"/>
      </w:pPr>
      <w:r>
        <w:t>(</w:t>
      </w:r>
      <w:proofErr w:type="gramStart"/>
      <w:r>
        <w:t>ч</w:t>
      </w:r>
      <w:proofErr w:type="gramEnd"/>
      <w:r>
        <w:t xml:space="preserve">асть 8 введена </w:t>
      </w:r>
      <w:hyperlink r:id="rId218">
        <w:r>
          <w:rPr>
            <w:color w:val="0000FF"/>
          </w:rPr>
          <w:t>Законом</w:t>
        </w:r>
      </w:hyperlink>
      <w:r>
        <w:t xml:space="preserve"> Астраханской области от 26.10.2020 N 85/2020-ОЗ)</w:t>
      </w:r>
    </w:p>
    <w:p w:rsidR="00330532" w:rsidRDefault="00330532">
      <w:pPr>
        <w:pStyle w:val="ConsPlusNormal"/>
        <w:jc w:val="both"/>
      </w:pPr>
    </w:p>
    <w:p w:rsidR="00330532" w:rsidRDefault="00330532">
      <w:pPr>
        <w:pStyle w:val="ConsPlusTitle"/>
        <w:ind w:firstLine="540"/>
        <w:jc w:val="both"/>
        <w:outlineLvl w:val="1"/>
      </w:pPr>
      <w:r>
        <w:t>Статья 19. Государственный заказ на мероприятия по профессиональному развитию гражданских служащих</w:t>
      </w:r>
    </w:p>
    <w:p w:rsidR="00330532" w:rsidRDefault="00330532">
      <w:pPr>
        <w:pStyle w:val="ConsPlusNormal"/>
        <w:ind w:left="540"/>
        <w:jc w:val="both"/>
      </w:pPr>
      <w:r>
        <w:t xml:space="preserve">(в ред. </w:t>
      </w:r>
      <w:hyperlink r:id="rId219">
        <w:r>
          <w:rPr>
            <w:color w:val="0000FF"/>
          </w:rPr>
          <w:t>Закона</w:t>
        </w:r>
      </w:hyperlink>
      <w:r>
        <w:t xml:space="preserve"> Астраханской области от 27.11.2017 N 85/2017-ОЗ)</w:t>
      </w:r>
    </w:p>
    <w:p w:rsidR="00330532" w:rsidRDefault="00330532">
      <w:pPr>
        <w:pStyle w:val="ConsPlusNormal"/>
        <w:jc w:val="both"/>
      </w:pPr>
    </w:p>
    <w:p w:rsidR="00330532" w:rsidRDefault="00330532">
      <w:pPr>
        <w:pStyle w:val="ConsPlusNormal"/>
        <w:ind w:firstLine="540"/>
        <w:jc w:val="both"/>
      </w:pPr>
      <w:r>
        <w:t>1. Формирование государственного заказа Астраханской области на мероприятия по профессиональному развитию гражданских служащих (далее - государственный заказ) осуществляется государственными органами с учетом их функций и специализации, профессионального образования по должностям гражданской службы, замещаемым в данных государственных органах.</w:t>
      </w:r>
    </w:p>
    <w:p w:rsidR="00330532" w:rsidRDefault="00330532">
      <w:pPr>
        <w:pStyle w:val="ConsPlusNormal"/>
        <w:jc w:val="both"/>
      </w:pPr>
      <w:r>
        <w:t xml:space="preserve">(в ред. Законов Астраханской области от 08.05.2014 </w:t>
      </w:r>
      <w:hyperlink r:id="rId220">
        <w:r>
          <w:rPr>
            <w:color w:val="0000FF"/>
          </w:rPr>
          <w:t>N 19/2014-ОЗ</w:t>
        </w:r>
      </w:hyperlink>
      <w:r>
        <w:t xml:space="preserve">, от 27.11.2017 </w:t>
      </w:r>
      <w:hyperlink r:id="rId221">
        <w:r>
          <w:rPr>
            <w:color w:val="0000FF"/>
          </w:rPr>
          <w:t>N 85/2017-ОЗ</w:t>
        </w:r>
      </w:hyperlink>
      <w:r>
        <w:t xml:space="preserve">, от 10.05.2023 </w:t>
      </w:r>
      <w:hyperlink r:id="rId222">
        <w:r>
          <w:rPr>
            <w:color w:val="0000FF"/>
          </w:rPr>
          <w:t>N 33/2023-ОЗ</w:t>
        </w:r>
      </w:hyperlink>
      <w:r>
        <w:t>)</w:t>
      </w:r>
    </w:p>
    <w:p w:rsidR="00330532" w:rsidRDefault="00330532">
      <w:pPr>
        <w:pStyle w:val="ConsPlusNormal"/>
        <w:spacing w:before="200"/>
        <w:ind w:firstLine="540"/>
        <w:jc w:val="both"/>
      </w:pPr>
      <w:r>
        <w:t>2. Государственный заказ на очередной год включает в себя:</w:t>
      </w:r>
    </w:p>
    <w:p w:rsidR="00330532" w:rsidRDefault="00330532">
      <w:pPr>
        <w:pStyle w:val="ConsPlusNormal"/>
        <w:spacing w:before="200"/>
        <w:ind w:firstLine="540"/>
        <w:jc w:val="both"/>
      </w:pPr>
      <w:r>
        <w:t xml:space="preserve">1) государственный заказ на дополнительное профессиональное образование гражданских служащих, </w:t>
      </w:r>
      <w:r>
        <w:lastRenderedPageBreak/>
        <w:t>в том числе за пределами территории Российской Федерации;</w:t>
      </w:r>
    </w:p>
    <w:p w:rsidR="00330532" w:rsidRDefault="00330532">
      <w:pPr>
        <w:pStyle w:val="ConsPlusNormal"/>
        <w:jc w:val="both"/>
      </w:pPr>
      <w:r>
        <w:t xml:space="preserve">(п. 1 в ред. </w:t>
      </w:r>
      <w:hyperlink r:id="rId223">
        <w:r>
          <w:rPr>
            <w:color w:val="0000FF"/>
          </w:rPr>
          <w:t>Закона</w:t>
        </w:r>
      </w:hyperlink>
      <w:r>
        <w:t xml:space="preserve"> Астраханской области от 27.11.2017 N 85/2017-ОЗ)</w:t>
      </w:r>
    </w:p>
    <w:p w:rsidR="00330532" w:rsidRDefault="00330532">
      <w:pPr>
        <w:pStyle w:val="ConsPlusNormal"/>
        <w:spacing w:before="200"/>
        <w:ind w:firstLine="540"/>
        <w:jc w:val="both"/>
      </w:pPr>
      <w:r>
        <w:t>2) государственный заказ на иные мероприятия по профессиональному развитию гражданских служащих.</w:t>
      </w:r>
    </w:p>
    <w:p w:rsidR="00330532" w:rsidRDefault="00330532">
      <w:pPr>
        <w:pStyle w:val="ConsPlusNormal"/>
        <w:jc w:val="both"/>
      </w:pPr>
      <w:r>
        <w:t xml:space="preserve">(в ред. Законов Астраханской области от 08.05.2014 </w:t>
      </w:r>
      <w:hyperlink r:id="rId224">
        <w:r>
          <w:rPr>
            <w:color w:val="0000FF"/>
          </w:rPr>
          <w:t>N 19/2014-ОЗ</w:t>
        </w:r>
      </w:hyperlink>
      <w:r>
        <w:t xml:space="preserve">, от 27.11.2017 </w:t>
      </w:r>
      <w:hyperlink r:id="rId225">
        <w:r>
          <w:rPr>
            <w:color w:val="0000FF"/>
          </w:rPr>
          <w:t>N 85/2017-ОЗ</w:t>
        </w:r>
      </w:hyperlink>
      <w:r>
        <w:t>)</w:t>
      </w:r>
    </w:p>
    <w:p w:rsidR="00330532" w:rsidRDefault="00330532">
      <w:pPr>
        <w:pStyle w:val="ConsPlusNormal"/>
        <w:spacing w:before="200"/>
        <w:ind w:firstLine="540"/>
        <w:jc w:val="both"/>
      </w:pPr>
      <w:r>
        <w:t>3. Основой формирования государственного заказа являются бюджетные ассигнования, предусмотренные законом Астраханской области о бюджете Астраханской области.</w:t>
      </w:r>
    </w:p>
    <w:p w:rsidR="00330532" w:rsidRDefault="00330532">
      <w:pPr>
        <w:pStyle w:val="ConsPlusNormal"/>
        <w:jc w:val="both"/>
      </w:pPr>
      <w:r>
        <w:t>(</w:t>
      </w:r>
      <w:proofErr w:type="gramStart"/>
      <w:r>
        <w:t>в</w:t>
      </w:r>
      <w:proofErr w:type="gramEnd"/>
      <w:r>
        <w:t xml:space="preserve"> ред. </w:t>
      </w:r>
      <w:hyperlink r:id="rId226">
        <w:r>
          <w:rPr>
            <w:color w:val="0000FF"/>
          </w:rPr>
          <w:t>Закона</w:t>
        </w:r>
      </w:hyperlink>
      <w:r>
        <w:t xml:space="preserve"> Астраханской области от 06.11.2015 N 76/2015-ОЗ)</w:t>
      </w:r>
    </w:p>
    <w:p w:rsidR="00330532" w:rsidRDefault="00330532">
      <w:pPr>
        <w:pStyle w:val="ConsPlusNormal"/>
        <w:spacing w:before="200"/>
        <w:ind w:firstLine="540"/>
        <w:jc w:val="both"/>
      </w:pPr>
      <w:bookmarkStart w:id="28" w:name="P469"/>
      <w:bookmarkEnd w:id="28"/>
      <w:r>
        <w:t xml:space="preserve">4. Государственные органы до 1 июля направляют в исполнительный орган Астраханской области, уполномоченный Правительством Астраханской области (далее - уполномоченный орган), заявки на финансирование государственного заказа на очередной год по </w:t>
      </w:r>
      <w:hyperlink w:anchor="P590">
        <w:r>
          <w:rPr>
            <w:color w:val="0000FF"/>
          </w:rPr>
          <w:t>форме</w:t>
        </w:r>
      </w:hyperlink>
      <w:r>
        <w:t>, утвержденной Правительством Астраханской области.</w:t>
      </w:r>
    </w:p>
    <w:p w:rsidR="00330532" w:rsidRDefault="00330532">
      <w:pPr>
        <w:pStyle w:val="ConsPlusNormal"/>
        <w:jc w:val="both"/>
      </w:pPr>
      <w:r>
        <w:t>(</w:t>
      </w:r>
      <w:proofErr w:type="gramStart"/>
      <w:r>
        <w:t>в</w:t>
      </w:r>
      <w:proofErr w:type="gramEnd"/>
      <w:r>
        <w:t xml:space="preserve"> ред. Законов Астраханской области от 27.11.2017 </w:t>
      </w:r>
      <w:hyperlink r:id="rId227">
        <w:r>
          <w:rPr>
            <w:color w:val="0000FF"/>
          </w:rPr>
          <w:t>N 85/2017-ОЗ</w:t>
        </w:r>
      </w:hyperlink>
      <w:r>
        <w:t xml:space="preserve">, от 04.07.2022 </w:t>
      </w:r>
      <w:hyperlink r:id="rId228">
        <w:r>
          <w:rPr>
            <w:color w:val="0000FF"/>
          </w:rPr>
          <w:t>N 40/2022-ОЗ</w:t>
        </w:r>
      </w:hyperlink>
      <w:r>
        <w:t xml:space="preserve">, от 10.05.2023 </w:t>
      </w:r>
      <w:hyperlink r:id="rId229">
        <w:r>
          <w:rPr>
            <w:color w:val="0000FF"/>
          </w:rPr>
          <w:t>N 33/2023-ОЗ</w:t>
        </w:r>
      </w:hyperlink>
      <w:r>
        <w:t>)</w:t>
      </w:r>
    </w:p>
    <w:p w:rsidR="00330532" w:rsidRDefault="00330532">
      <w:pPr>
        <w:pStyle w:val="ConsPlusNormal"/>
        <w:spacing w:before="200"/>
        <w:ind w:firstLine="540"/>
        <w:jc w:val="both"/>
      </w:pPr>
      <w:r>
        <w:t>Заявка формируется на основе экономических нормативов стоимости услуг по реализации мероприятий по профессиональному развитию гражданских служащих, утвержденных Правительством Астраханской области, и прогнозируемой численности гражданских служащих государственного органа, направляемых для получения дополнительного профессионального образования и (или) участия в иных мероприятиях по профессиональному развитию.</w:t>
      </w:r>
    </w:p>
    <w:p w:rsidR="00330532" w:rsidRDefault="00330532">
      <w:pPr>
        <w:pStyle w:val="ConsPlusNormal"/>
        <w:jc w:val="both"/>
      </w:pPr>
      <w:r>
        <w:t xml:space="preserve">(в ред. </w:t>
      </w:r>
      <w:hyperlink r:id="rId230">
        <w:r>
          <w:rPr>
            <w:color w:val="0000FF"/>
          </w:rPr>
          <w:t>Закона</w:t>
        </w:r>
      </w:hyperlink>
      <w:r>
        <w:t xml:space="preserve"> Астраханской области от 27.11.2017 N 85/2017-ОЗ)</w:t>
      </w:r>
    </w:p>
    <w:p w:rsidR="00330532" w:rsidRDefault="00330532">
      <w:pPr>
        <w:pStyle w:val="ConsPlusNormal"/>
        <w:spacing w:before="200"/>
        <w:ind w:firstLine="540"/>
        <w:jc w:val="both"/>
      </w:pPr>
      <w:bookmarkStart w:id="29" w:name="P473"/>
      <w:bookmarkEnd w:id="29"/>
      <w:r>
        <w:t xml:space="preserve">5. Уполномоченный орган на основе заявок, предусмотренных </w:t>
      </w:r>
      <w:hyperlink w:anchor="P469">
        <w:r>
          <w:rPr>
            <w:color w:val="0000FF"/>
          </w:rPr>
          <w:t>частью 4</w:t>
        </w:r>
      </w:hyperlink>
      <w:r>
        <w:t xml:space="preserve"> настоящей статьи, в соответствии с порядком и сроками составления проекта закона Астраханской области о бюджете Астраханской области направляет в исполнительный орган Астраханской области, уполномоченный в области финансов, предложения об объеме финансирования государственного заказа на очередной год.</w:t>
      </w:r>
    </w:p>
    <w:p w:rsidR="00330532" w:rsidRDefault="00330532">
      <w:pPr>
        <w:pStyle w:val="ConsPlusNormal"/>
        <w:jc w:val="both"/>
      </w:pPr>
      <w:r>
        <w:t>(</w:t>
      </w:r>
      <w:proofErr w:type="gramStart"/>
      <w:r>
        <w:t>в</w:t>
      </w:r>
      <w:proofErr w:type="gramEnd"/>
      <w:r>
        <w:t xml:space="preserve"> ред. Законов Астраханской области от 06.11.2015 </w:t>
      </w:r>
      <w:hyperlink r:id="rId231">
        <w:r>
          <w:rPr>
            <w:color w:val="0000FF"/>
          </w:rPr>
          <w:t>N 76/2015-ОЗ</w:t>
        </w:r>
      </w:hyperlink>
      <w:r>
        <w:t xml:space="preserve">, от 04.07.2022 </w:t>
      </w:r>
      <w:hyperlink r:id="rId232">
        <w:r>
          <w:rPr>
            <w:color w:val="0000FF"/>
          </w:rPr>
          <w:t>N 40/2022-ОЗ</w:t>
        </w:r>
      </w:hyperlink>
      <w:r>
        <w:t>)</w:t>
      </w:r>
    </w:p>
    <w:p w:rsidR="00330532" w:rsidRDefault="00330532">
      <w:pPr>
        <w:pStyle w:val="ConsPlusNormal"/>
        <w:spacing w:before="200"/>
        <w:ind w:firstLine="540"/>
        <w:jc w:val="both"/>
      </w:pPr>
      <w:r>
        <w:t xml:space="preserve">6. Исполнительный орган Астраханской области, уполномоченный в области финансов, на основании предложений, предусмотренных </w:t>
      </w:r>
      <w:hyperlink w:anchor="P473">
        <w:r>
          <w:rPr>
            <w:color w:val="0000FF"/>
          </w:rPr>
          <w:t>частью 5</w:t>
        </w:r>
      </w:hyperlink>
      <w:r>
        <w:t xml:space="preserve"> настоящей статьи, предусматривает в проекте закона Астраханской области о бюджете Астраханской области ассигнования на финансирование мероприятий по профессиональному развитию гражданских служащих отдельной строкой.</w:t>
      </w:r>
    </w:p>
    <w:p w:rsidR="00330532" w:rsidRDefault="00330532">
      <w:pPr>
        <w:pStyle w:val="ConsPlusNormal"/>
        <w:jc w:val="both"/>
      </w:pPr>
      <w:r>
        <w:t>(</w:t>
      </w:r>
      <w:proofErr w:type="gramStart"/>
      <w:r>
        <w:t>в</w:t>
      </w:r>
      <w:proofErr w:type="gramEnd"/>
      <w:r>
        <w:t xml:space="preserve"> ред. Законов Астраханской области от 08.05.2014 </w:t>
      </w:r>
      <w:hyperlink r:id="rId233">
        <w:r>
          <w:rPr>
            <w:color w:val="0000FF"/>
          </w:rPr>
          <w:t>N 19/2014-ОЗ</w:t>
        </w:r>
      </w:hyperlink>
      <w:r>
        <w:t xml:space="preserve">, от 06.11.2015 </w:t>
      </w:r>
      <w:hyperlink r:id="rId234">
        <w:r>
          <w:rPr>
            <w:color w:val="0000FF"/>
          </w:rPr>
          <w:t>N 76/2015-ОЗ</w:t>
        </w:r>
      </w:hyperlink>
      <w:r>
        <w:t xml:space="preserve">, от 27.11.2017 </w:t>
      </w:r>
      <w:hyperlink r:id="rId235">
        <w:r>
          <w:rPr>
            <w:color w:val="0000FF"/>
          </w:rPr>
          <w:t>N 85/2017-ОЗ</w:t>
        </w:r>
      </w:hyperlink>
      <w:r>
        <w:t xml:space="preserve">, от 04.07.2022 </w:t>
      </w:r>
      <w:hyperlink r:id="rId236">
        <w:r>
          <w:rPr>
            <w:color w:val="0000FF"/>
          </w:rPr>
          <w:t>N 40/2022-ОЗ</w:t>
        </w:r>
      </w:hyperlink>
      <w:r>
        <w:t>)</w:t>
      </w:r>
    </w:p>
    <w:p w:rsidR="00330532" w:rsidRDefault="00330532">
      <w:pPr>
        <w:pStyle w:val="ConsPlusNormal"/>
        <w:spacing w:before="200"/>
        <w:ind w:firstLine="540"/>
        <w:jc w:val="both"/>
      </w:pPr>
      <w:bookmarkStart w:id="30" w:name="P477"/>
      <w:bookmarkEnd w:id="30"/>
      <w:r>
        <w:t>7. После принятия закона Астраханской области о бюджете Астраханской области уполномоченный орган с учетом размера ассигнований, предусмотренных указанным законом Астраханской области на мероприятия по профессиональному развитию гражданских служащих, осуществляет подготовку предложений об объеме и структуре государственного заказа на очередной год.</w:t>
      </w:r>
    </w:p>
    <w:p w:rsidR="00330532" w:rsidRDefault="00330532">
      <w:pPr>
        <w:pStyle w:val="ConsPlusNormal"/>
        <w:jc w:val="both"/>
      </w:pPr>
      <w:r>
        <w:t>(</w:t>
      </w:r>
      <w:proofErr w:type="gramStart"/>
      <w:r>
        <w:t>в</w:t>
      </w:r>
      <w:proofErr w:type="gramEnd"/>
      <w:r>
        <w:t xml:space="preserve"> ред. Законов Астраханской области от 08.05.2014 </w:t>
      </w:r>
      <w:hyperlink r:id="rId237">
        <w:r>
          <w:rPr>
            <w:color w:val="0000FF"/>
          </w:rPr>
          <w:t>N 19/2014-ОЗ</w:t>
        </w:r>
      </w:hyperlink>
      <w:r>
        <w:t xml:space="preserve">, от 06.11.2015 </w:t>
      </w:r>
      <w:hyperlink r:id="rId238">
        <w:r>
          <w:rPr>
            <w:color w:val="0000FF"/>
          </w:rPr>
          <w:t>N 76/2015-ОЗ</w:t>
        </w:r>
      </w:hyperlink>
      <w:r>
        <w:t xml:space="preserve">, от 27.11.2017 </w:t>
      </w:r>
      <w:hyperlink r:id="rId239">
        <w:r>
          <w:rPr>
            <w:color w:val="0000FF"/>
          </w:rPr>
          <w:t>N 85/2017-ОЗ</w:t>
        </w:r>
      </w:hyperlink>
      <w:r>
        <w:t>)</w:t>
      </w:r>
    </w:p>
    <w:p w:rsidR="00330532" w:rsidRDefault="00330532">
      <w:pPr>
        <w:pStyle w:val="ConsPlusNormal"/>
        <w:spacing w:before="200"/>
        <w:ind w:firstLine="540"/>
        <w:jc w:val="both"/>
      </w:pPr>
      <w:r>
        <w:t xml:space="preserve">8. Предложения, предусмотренные </w:t>
      </w:r>
      <w:hyperlink w:anchor="P477">
        <w:r>
          <w:rPr>
            <w:color w:val="0000FF"/>
          </w:rPr>
          <w:t>частью 7</w:t>
        </w:r>
      </w:hyperlink>
      <w:r>
        <w:t xml:space="preserve"> настоящей статьи, рассматриваются комиссией по профессиональному развитию гражданских служащих (далее - Комиссия) не позднее пяти дней до истечения срока, предусмотренного </w:t>
      </w:r>
      <w:hyperlink w:anchor="P484">
        <w:r>
          <w:rPr>
            <w:color w:val="0000FF"/>
          </w:rPr>
          <w:t>частью 9</w:t>
        </w:r>
      </w:hyperlink>
      <w:r>
        <w:t xml:space="preserve"> настоящей статьи.</w:t>
      </w:r>
    </w:p>
    <w:p w:rsidR="00330532" w:rsidRDefault="00330532">
      <w:pPr>
        <w:pStyle w:val="ConsPlusNormal"/>
        <w:jc w:val="both"/>
      </w:pPr>
      <w:r>
        <w:t>(</w:t>
      </w:r>
      <w:proofErr w:type="gramStart"/>
      <w:r>
        <w:t>в</w:t>
      </w:r>
      <w:proofErr w:type="gramEnd"/>
      <w:r>
        <w:t xml:space="preserve"> ред. Законов Астраханской области от 08.05.2014 </w:t>
      </w:r>
      <w:hyperlink r:id="rId240">
        <w:r>
          <w:rPr>
            <w:color w:val="0000FF"/>
          </w:rPr>
          <w:t>N 19/2014-ОЗ</w:t>
        </w:r>
      </w:hyperlink>
      <w:r>
        <w:t xml:space="preserve">, от 27.11.2017 </w:t>
      </w:r>
      <w:hyperlink r:id="rId241">
        <w:r>
          <w:rPr>
            <w:color w:val="0000FF"/>
          </w:rPr>
          <w:t>N 85/2017-ОЗ</w:t>
        </w:r>
      </w:hyperlink>
      <w:r>
        <w:t>)</w:t>
      </w:r>
    </w:p>
    <w:p w:rsidR="00330532" w:rsidRDefault="00330532">
      <w:pPr>
        <w:pStyle w:val="ConsPlusNormal"/>
        <w:spacing w:before="200"/>
        <w:ind w:firstLine="540"/>
        <w:jc w:val="both"/>
      </w:pPr>
      <w:r>
        <w:t>В состав Комиссии включаются представители от исполнительных органов Астраханской области, Думы Астраханской области, избирательной комиссии Астраханской области, Уполномоченного по правам человека в Астраханской области.</w:t>
      </w:r>
    </w:p>
    <w:p w:rsidR="00330532" w:rsidRDefault="00330532">
      <w:pPr>
        <w:pStyle w:val="ConsPlusNormal"/>
        <w:jc w:val="both"/>
      </w:pPr>
      <w:r>
        <w:t xml:space="preserve">(в ред. </w:t>
      </w:r>
      <w:hyperlink r:id="rId242">
        <w:r>
          <w:rPr>
            <w:color w:val="0000FF"/>
          </w:rPr>
          <w:t>Закона</w:t>
        </w:r>
      </w:hyperlink>
      <w:r>
        <w:t xml:space="preserve"> Астраханской области от 04.07.2022 N 40/2022-ОЗ)</w:t>
      </w:r>
    </w:p>
    <w:p w:rsidR="00330532" w:rsidRDefault="00330532">
      <w:pPr>
        <w:pStyle w:val="ConsPlusNormal"/>
        <w:spacing w:before="200"/>
        <w:ind w:firstLine="540"/>
        <w:jc w:val="both"/>
      </w:pPr>
      <w:r>
        <w:t>Положение о Комисс</w:t>
      </w:r>
      <w:proofErr w:type="gramStart"/>
      <w:r>
        <w:t>ии и ее</w:t>
      </w:r>
      <w:proofErr w:type="gramEnd"/>
      <w:r>
        <w:t xml:space="preserve"> состав утверждаются Губернатором Астраханской области.</w:t>
      </w:r>
    </w:p>
    <w:p w:rsidR="00330532" w:rsidRDefault="00330532">
      <w:pPr>
        <w:pStyle w:val="ConsPlusNormal"/>
        <w:spacing w:before="200"/>
        <w:ind w:firstLine="540"/>
        <w:jc w:val="both"/>
      </w:pPr>
      <w:bookmarkStart w:id="31" w:name="P484"/>
      <w:bookmarkEnd w:id="31"/>
      <w:r>
        <w:t xml:space="preserve">9. </w:t>
      </w:r>
      <w:proofErr w:type="gramStart"/>
      <w:r>
        <w:t>На основании решения Комиссии уполномоченный орган в месячный срок со дня вступления в силу закона Астраханской области о бюджете</w:t>
      </w:r>
      <w:proofErr w:type="gramEnd"/>
      <w:r>
        <w:t xml:space="preserve"> Астраханской области представляет государственный заказ, включая его объем и структуру, на утверждение Правительству Астраханской области.</w:t>
      </w:r>
    </w:p>
    <w:p w:rsidR="00330532" w:rsidRDefault="00330532">
      <w:pPr>
        <w:pStyle w:val="ConsPlusNormal"/>
        <w:jc w:val="both"/>
      </w:pPr>
      <w:r>
        <w:t>(</w:t>
      </w:r>
      <w:proofErr w:type="gramStart"/>
      <w:r>
        <w:t>в</w:t>
      </w:r>
      <w:proofErr w:type="gramEnd"/>
      <w:r>
        <w:t xml:space="preserve"> ред. </w:t>
      </w:r>
      <w:hyperlink r:id="rId243">
        <w:r>
          <w:rPr>
            <w:color w:val="0000FF"/>
          </w:rPr>
          <w:t>Закона</w:t>
        </w:r>
      </w:hyperlink>
      <w:r>
        <w:t xml:space="preserve"> Астраханской области от 06.11.2015 N 76/2015-ОЗ)</w:t>
      </w:r>
    </w:p>
    <w:p w:rsidR="00330532" w:rsidRDefault="00330532">
      <w:pPr>
        <w:pStyle w:val="ConsPlusNormal"/>
        <w:spacing w:before="200"/>
        <w:ind w:firstLine="540"/>
        <w:jc w:val="both"/>
      </w:pPr>
      <w:r>
        <w:t>10. Государственный заказ содержит следующие сведения:</w:t>
      </w:r>
    </w:p>
    <w:p w:rsidR="00330532" w:rsidRDefault="00330532">
      <w:pPr>
        <w:pStyle w:val="ConsPlusNormal"/>
        <w:spacing w:before="200"/>
        <w:ind w:firstLine="540"/>
        <w:jc w:val="both"/>
      </w:pPr>
      <w:r>
        <w:t xml:space="preserve">1) количество гражданских служащих, направляемых </w:t>
      </w:r>
      <w:proofErr w:type="gramStart"/>
      <w:r>
        <w:t>для</w:t>
      </w:r>
      <w:proofErr w:type="gramEnd"/>
      <w:r>
        <w:t>:</w:t>
      </w:r>
    </w:p>
    <w:p w:rsidR="00330532" w:rsidRDefault="00330532">
      <w:pPr>
        <w:pStyle w:val="ConsPlusNormal"/>
        <w:spacing w:before="200"/>
        <w:ind w:firstLine="540"/>
        <w:jc w:val="both"/>
      </w:pPr>
      <w:r>
        <w:lastRenderedPageBreak/>
        <w:t>а) получения дополнительного профессионального образования по каждому государственному органу и по каждой дополнительной профессиональной программе отдельно;</w:t>
      </w:r>
    </w:p>
    <w:p w:rsidR="00330532" w:rsidRDefault="00330532">
      <w:pPr>
        <w:pStyle w:val="ConsPlusNormal"/>
        <w:spacing w:before="200"/>
        <w:ind w:firstLine="540"/>
        <w:jc w:val="both"/>
      </w:pPr>
      <w:r>
        <w:t>б) участия в иных мероприятиях по профессиональному развитию по каждому государственному органу и по каждому мероприятию отдельно;</w:t>
      </w:r>
    </w:p>
    <w:p w:rsidR="00330532" w:rsidRDefault="00330532">
      <w:pPr>
        <w:pStyle w:val="ConsPlusNormal"/>
        <w:spacing w:before="200"/>
        <w:ind w:firstLine="540"/>
        <w:jc w:val="both"/>
      </w:pPr>
      <w:r>
        <w:t>2) объем средств (по каждому государственному органу, каждой дополнительной профессиональной программе и каждому иному мероприятию по профессиональному развитию отдельно), предусмотренных в законе Астраханской области о бюджете Астраханской области на мероприятия по профессиональному развитию гражданских служащих.</w:t>
      </w:r>
    </w:p>
    <w:p w:rsidR="00330532" w:rsidRDefault="00330532">
      <w:pPr>
        <w:pStyle w:val="ConsPlusNormal"/>
        <w:jc w:val="both"/>
      </w:pPr>
      <w:r>
        <w:t xml:space="preserve">(часть 10 в ред. </w:t>
      </w:r>
      <w:hyperlink r:id="rId244">
        <w:r>
          <w:rPr>
            <w:color w:val="0000FF"/>
          </w:rPr>
          <w:t>Закона</w:t>
        </w:r>
      </w:hyperlink>
      <w:r>
        <w:t xml:space="preserve"> Астраханской области от 27.11.2017 N 85/2017-ОЗ)</w:t>
      </w:r>
    </w:p>
    <w:p w:rsidR="00330532" w:rsidRDefault="00330532">
      <w:pPr>
        <w:pStyle w:val="ConsPlusNormal"/>
        <w:spacing w:before="200"/>
        <w:ind w:firstLine="540"/>
        <w:jc w:val="both"/>
      </w:pPr>
      <w:r>
        <w:t>11. Организация исполнения утвержденного государственного заказа осуществляется государственными органами в отношении гражданских служащих, проходящих гражданскую службу в данных государственных органах.</w:t>
      </w:r>
    </w:p>
    <w:p w:rsidR="00330532" w:rsidRDefault="00330532">
      <w:pPr>
        <w:pStyle w:val="ConsPlusNormal"/>
        <w:spacing w:before="200"/>
        <w:ind w:firstLine="540"/>
        <w:jc w:val="both"/>
      </w:pPr>
      <w:bookmarkStart w:id="32" w:name="P493"/>
      <w:bookmarkEnd w:id="32"/>
      <w:r>
        <w:t xml:space="preserve">12. </w:t>
      </w:r>
      <w:proofErr w:type="gramStart"/>
      <w:r>
        <w:t>Закупка товаров, работ, услуг в рамках государственного заказа осуществляется уполномоченным органом в отношении гражданских служащих, замещающих должности гражданской службы в исполнительных органах Астраханской области, аппарате Думы Астраханской области, аппарате Уполномоченного по правам человека в Астраханской области, аппарате избирательной комиссии Астраханской области, а также иными государственными органами в отношении гражданских служащих, проходящих гражданскую службу в данных государственных органах, в порядке, предусмотренном</w:t>
      </w:r>
      <w:proofErr w:type="gramEnd"/>
      <w:r>
        <w:t xml:space="preserve"> </w:t>
      </w:r>
      <w:proofErr w:type="gramStart"/>
      <w:r>
        <w:t xml:space="preserve">Федеральным </w:t>
      </w:r>
      <w:hyperlink r:id="rId24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имеющих лицензию организациях, осуществляющих образовательную деятельность по дополнительным профессиональным программам, и иных действующих в системе образования организациях.</w:t>
      </w:r>
      <w:proofErr w:type="gramEnd"/>
    </w:p>
    <w:p w:rsidR="00330532" w:rsidRDefault="00330532">
      <w:pPr>
        <w:pStyle w:val="ConsPlusNormal"/>
        <w:jc w:val="both"/>
      </w:pPr>
      <w:r>
        <w:t xml:space="preserve">(в ред. Законов Астраханской области от 08.05.2014 </w:t>
      </w:r>
      <w:hyperlink r:id="rId246">
        <w:r>
          <w:rPr>
            <w:color w:val="0000FF"/>
          </w:rPr>
          <w:t>N 19/2014-ОЗ</w:t>
        </w:r>
      </w:hyperlink>
      <w:r>
        <w:t xml:space="preserve">, от 03.02.2015 </w:t>
      </w:r>
      <w:hyperlink r:id="rId247">
        <w:r>
          <w:rPr>
            <w:color w:val="0000FF"/>
          </w:rPr>
          <w:t>N 2/2015-ОЗ</w:t>
        </w:r>
      </w:hyperlink>
      <w:r>
        <w:t xml:space="preserve">, от 27.11.2017 </w:t>
      </w:r>
      <w:hyperlink r:id="rId248">
        <w:r>
          <w:rPr>
            <w:color w:val="0000FF"/>
          </w:rPr>
          <w:t>N 85/2017-ОЗ</w:t>
        </w:r>
      </w:hyperlink>
      <w:r>
        <w:t xml:space="preserve">, от 04.07.2022 </w:t>
      </w:r>
      <w:hyperlink r:id="rId249">
        <w:r>
          <w:rPr>
            <w:color w:val="0000FF"/>
          </w:rPr>
          <w:t>N 40/2022-ОЗ</w:t>
        </w:r>
      </w:hyperlink>
      <w:r>
        <w:t>)</w:t>
      </w:r>
    </w:p>
    <w:p w:rsidR="00330532" w:rsidRDefault="00330532">
      <w:pPr>
        <w:pStyle w:val="ConsPlusNormal"/>
        <w:spacing w:before="200"/>
        <w:ind w:firstLine="540"/>
        <w:jc w:val="both"/>
      </w:pPr>
      <w:r>
        <w:t xml:space="preserve">13. </w:t>
      </w:r>
      <w:proofErr w:type="gramStart"/>
      <w:r>
        <w:t xml:space="preserve">Уполномоченный орган либо в соответствии с </w:t>
      </w:r>
      <w:hyperlink w:anchor="P493">
        <w:r>
          <w:rPr>
            <w:color w:val="0000FF"/>
          </w:rPr>
          <w:t>частью 12</w:t>
        </w:r>
      </w:hyperlink>
      <w:r>
        <w:t xml:space="preserve"> настоящей статьи иной государственный орган (заказчик), с одной стороны, и организация, осуществляющая образовательную деятельность, либо иная действующая в системе образования организация,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(исполнитель), с другой стороны, заключают государственный контракт на дополнительное</w:t>
      </w:r>
      <w:proofErr w:type="gramEnd"/>
      <w:r>
        <w:t xml:space="preserve"> профессиональное образование и (или) иные мероприятия по профессиональному развитию.</w:t>
      </w:r>
    </w:p>
    <w:p w:rsidR="00330532" w:rsidRDefault="00330532">
      <w:pPr>
        <w:pStyle w:val="ConsPlusNormal"/>
        <w:jc w:val="both"/>
      </w:pPr>
      <w:r>
        <w:t xml:space="preserve">(часть 13 в ред. </w:t>
      </w:r>
      <w:hyperlink r:id="rId250">
        <w:r>
          <w:rPr>
            <w:color w:val="0000FF"/>
          </w:rPr>
          <w:t>Закона</w:t>
        </w:r>
      </w:hyperlink>
      <w:r>
        <w:t xml:space="preserve"> Астраханской области от 27.11.2017 N 85/2017-ОЗ)</w:t>
      </w:r>
    </w:p>
    <w:p w:rsidR="00330532" w:rsidRDefault="00330532">
      <w:pPr>
        <w:pStyle w:val="ConsPlusNormal"/>
        <w:spacing w:before="200"/>
        <w:ind w:firstLine="540"/>
        <w:jc w:val="both"/>
      </w:pPr>
      <w:r>
        <w:t>14. Направление гражданских служащих на мероприятия по профессиональному развитию в соответствии с утвержденным государственным заказом оформляется правовым актом государственного органа, в котором гражданские служащие замещают должности гражданской службы.</w:t>
      </w:r>
    </w:p>
    <w:p w:rsidR="00330532" w:rsidRDefault="00330532">
      <w:pPr>
        <w:pStyle w:val="ConsPlusNormal"/>
        <w:jc w:val="both"/>
      </w:pPr>
      <w:r>
        <w:t>(</w:t>
      </w:r>
      <w:proofErr w:type="gramStart"/>
      <w:r>
        <w:t>в</w:t>
      </w:r>
      <w:proofErr w:type="gramEnd"/>
      <w:r>
        <w:t xml:space="preserve"> ред. Законов Астраханской области от 08.05.2014 </w:t>
      </w:r>
      <w:hyperlink r:id="rId251">
        <w:r>
          <w:rPr>
            <w:color w:val="0000FF"/>
          </w:rPr>
          <w:t>N 19/2014-ОЗ</w:t>
        </w:r>
      </w:hyperlink>
      <w:r>
        <w:t xml:space="preserve">, от 27.11.2017 </w:t>
      </w:r>
      <w:hyperlink r:id="rId252">
        <w:r>
          <w:rPr>
            <w:color w:val="0000FF"/>
          </w:rPr>
          <w:t>N 85/2017-ОЗ</w:t>
        </w:r>
      </w:hyperlink>
      <w:r>
        <w:t>)</w:t>
      </w:r>
    </w:p>
    <w:p w:rsidR="00330532" w:rsidRDefault="00330532">
      <w:pPr>
        <w:pStyle w:val="ConsPlusNormal"/>
        <w:spacing w:before="200"/>
        <w:ind w:firstLine="540"/>
        <w:jc w:val="both"/>
      </w:pPr>
      <w:r>
        <w:t xml:space="preserve">15. </w:t>
      </w:r>
      <w:proofErr w:type="gramStart"/>
      <w:r>
        <w:t>Контроль за</w:t>
      </w:r>
      <w:proofErr w:type="gramEnd"/>
      <w:r>
        <w:t xml:space="preserve"> ходом исполнения государственного заказа и учет гражданских служащих, участвовавших в мероприятиях по профессиональному развитию, осуществляется в порядке, установленном соответствующим государственным органом.</w:t>
      </w:r>
    </w:p>
    <w:p w:rsidR="00330532" w:rsidRDefault="00330532">
      <w:pPr>
        <w:pStyle w:val="ConsPlusNormal"/>
        <w:jc w:val="both"/>
      </w:pPr>
      <w:r>
        <w:t>(</w:t>
      </w:r>
      <w:proofErr w:type="gramStart"/>
      <w:r>
        <w:t>в</w:t>
      </w:r>
      <w:proofErr w:type="gramEnd"/>
      <w:r>
        <w:t xml:space="preserve"> ред. Законов Астраханской области от 08.05.2014 </w:t>
      </w:r>
      <w:hyperlink r:id="rId253">
        <w:r>
          <w:rPr>
            <w:color w:val="0000FF"/>
          </w:rPr>
          <w:t>N 19/2014-ОЗ</w:t>
        </w:r>
      </w:hyperlink>
      <w:r>
        <w:t xml:space="preserve">, от 27.11.2017 </w:t>
      </w:r>
      <w:hyperlink r:id="rId254">
        <w:r>
          <w:rPr>
            <w:color w:val="0000FF"/>
          </w:rPr>
          <w:t>N 85/2017-ОЗ</w:t>
        </w:r>
      </w:hyperlink>
      <w:r>
        <w:t>)</w:t>
      </w:r>
    </w:p>
    <w:p w:rsidR="00330532" w:rsidRDefault="00330532">
      <w:pPr>
        <w:pStyle w:val="ConsPlusNormal"/>
        <w:spacing w:before="200"/>
        <w:ind w:firstLine="540"/>
        <w:jc w:val="both"/>
      </w:pPr>
      <w:proofErr w:type="gramStart"/>
      <w:r>
        <w:t>Контроль за</w:t>
      </w:r>
      <w:proofErr w:type="gramEnd"/>
      <w:r>
        <w:t xml:space="preserve"> ходом исполнения государственного заказа в отношении гражданских служащих, замещающих должности гражданской службы в исполнительных органах Астраханской области, а также учет указанных гражданских служащих, участвовавших в мероприятиях по профессиональному развитию, осуществляется уполномоченным органом в порядке, установленном Губернатором Астраханской области.</w:t>
      </w:r>
    </w:p>
    <w:p w:rsidR="00330532" w:rsidRDefault="00330532">
      <w:pPr>
        <w:pStyle w:val="ConsPlusNormal"/>
        <w:jc w:val="both"/>
      </w:pPr>
      <w:r>
        <w:t xml:space="preserve">(в ред. Законов Астраханской области от 08.05.2014 </w:t>
      </w:r>
      <w:hyperlink r:id="rId255">
        <w:r>
          <w:rPr>
            <w:color w:val="0000FF"/>
          </w:rPr>
          <w:t>N 19/2014-ОЗ</w:t>
        </w:r>
      </w:hyperlink>
      <w:r>
        <w:t xml:space="preserve">, от 27.11.2017 </w:t>
      </w:r>
      <w:hyperlink r:id="rId256">
        <w:r>
          <w:rPr>
            <w:color w:val="0000FF"/>
          </w:rPr>
          <w:t>N 85/2017-ОЗ</w:t>
        </w:r>
      </w:hyperlink>
      <w:r>
        <w:t xml:space="preserve">, от 04.07.2022 </w:t>
      </w:r>
      <w:hyperlink r:id="rId257">
        <w:r>
          <w:rPr>
            <w:color w:val="0000FF"/>
          </w:rPr>
          <w:t>N 40/2022-ОЗ</w:t>
        </w:r>
      </w:hyperlink>
      <w:r>
        <w:t>)</w:t>
      </w:r>
    </w:p>
    <w:p w:rsidR="00330532" w:rsidRDefault="00330532">
      <w:pPr>
        <w:pStyle w:val="ConsPlusNormal"/>
        <w:spacing w:before="200"/>
        <w:ind w:firstLine="540"/>
        <w:jc w:val="both"/>
      </w:pPr>
      <w:r>
        <w:t>16. Государственные органы ежегодно представляют в уполномоченный орган сведения об итогах исполнения государственного заказа в своей части.</w:t>
      </w:r>
    </w:p>
    <w:p w:rsidR="00330532" w:rsidRDefault="00330532">
      <w:pPr>
        <w:pStyle w:val="ConsPlusNormal"/>
        <w:spacing w:before="200"/>
        <w:ind w:firstLine="540"/>
        <w:jc w:val="both"/>
      </w:pPr>
      <w:r>
        <w:t>17. Увольнение гражданского служащего с гражданской службы является основанием для прекращения финансирования мероприятий по его профессиональному развитию, осуществляемого в соответствии с настоящей статьей.</w:t>
      </w:r>
    </w:p>
    <w:p w:rsidR="00330532" w:rsidRDefault="00330532">
      <w:pPr>
        <w:pStyle w:val="ConsPlusNormal"/>
        <w:jc w:val="both"/>
      </w:pPr>
      <w:r>
        <w:t xml:space="preserve">(в ред. Законов Астраханской области от 08.05.2014 </w:t>
      </w:r>
      <w:hyperlink r:id="rId258">
        <w:r>
          <w:rPr>
            <w:color w:val="0000FF"/>
          </w:rPr>
          <w:t>N 19/2014-ОЗ</w:t>
        </w:r>
      </w:hyperlink>
      <w:r>
        <w:t xml:space="preserve">, от 27.11.2017 </w:t>
      </w:r>
      <w:hyperlink r:id="rId259">
        <w:r>
          <w:rPr>
            <w:color w:val="0000FF"/>
          </w:rPr>
          <w:t>N 85/2017-ОЗ</w:t>
        </w:r>
      </w:hyperlink>
      <w:r>
        <w:t>)</w:t>
      </w:r>
    </w:p>
    <w:p w:rsidR="00330532" w:rsidRDefault="00330532">
      <w:pPr>
        <w:pStyle w:val="ConsPlusNormal"/>
        <w:jc w:val="both"/>
      </w:pPr>
    </w:p>
    <w:p w:rsidR="00330532" w:rsidRDefault="00330532">
      <w:pPr>
        <w:pStyle w:val="ConsPlusTitle"/>
        <w:ind w:firstLine="540"/>
        <w:jc w:val="both"/>
        <w:outlineLvl w:val="1"/>
      </w:pPr>
      <w:r>
        <w:t>Статья 19.1. Развитие гражданской службы</w:t>
      </w:r>
    </w:p>
    <w:p w:rsidR="00330532" w:rsidRDefault="00330532">
      <w:pPr>
        <w:pStyle w:val="ConsPlusNormal"/>
        <w:ind w:firstLine="540"/>
        <w:jc w:val="both"/>
      </w:pPr>
    </w:p>
    <w:p w:rsidR="00330532" w:rsidRDefault="00330532">
      <w:pPr>
        <w:pStyle w:val="ConsPlusNormal"/>
        <w:ind w:left="540"/>
        <w:jc w:val="both"/>
      </w:pPr>
      <w:r>
        <w:t>(</w:t>
      </w:r>
      <w:proofErr w:type="gramStart"/>
      <w:r>
        <w:t>введена</w:t>
      </w:r>
      <w:proofErr w:type="gramEnd"/>
      <w:r>
        <w:t xml:space="preserve"> </w:t>
      </w:r>
      <w:hyperlink r:id="rId260">
        <w:r>
          <w:rPr>
            <w:color w:val="0000FF"/>
          </w:rPr>
          <w:t>Законом</w:t>
        </w:r>
      </w:hyperlink>
      <w:r>
        <w:t xml:space="preserve"> Астраханской области от 26.10.2020 N 85/2020-ОЗ)</w:t>
      </w:r>
    </w:p>
    <w:p w:rsidR="00330532" w:rsidRDefault="00330532">
      <w:pPr>
        <w:pStyle w:val="ConsPlusNormal"/>
        <w:ind w:firstLine="540"/>
        <w:jc w:val="both"/>
      </w:pPr>
    </w:p>
    <w:p w:rsidR="00330532" w:rsidRDefault="00330532">
      <w:pPr>
        <w:pStyle w:val="ConsPlusNormal"/>
        <w:ind w:firstLine="540"/>
        <w:jc w:val="both"/>
      </w:pPr>
      <w:r>
        <w:t>1. Развитие гражданской службы осуществляется в соответствии с основными направлениями ее развития, определяемыми нормативными правовыми актами Губернатора Астраханской области, и (или) в соответствии с государственными программами Астраханской области и с учетом основных направлений развития федеральной государственной гражданской службы, определенных Президентом Российской Федерации.</w:t>
      </w:r>
    </w:p>
    <w:p w:rsidR="00330532" w:rsidRDefault="00330532">
      <w:pPr>
        <w:pStyle w:val="ConsPlusNormal"/>
        <w:spacing w:before="200"/>
        <w:ind w:firstLine="540"/>
        <w:jc w:val="both"/>
      </w:pPr>
      <w:r>
        <w:t>2. Порядок организации и требования к проведению экспериментов, направленных на развитие гражданской службы, в государственных органах Астраханской области, за исключением Думы Астраханской области, устанавливаются нормативным правовым актом Губернатора Астраханской области.</w:t>
      </w:r>
    </w:p>
    <w:p w:rsidR="00330532" w:rsidRDefault="00330532">
      <w:pPr>
        <w:pStyle w:val="ConsPlusNormal"/>
        <w:spacing w:before="200"/>
        <w:ind w:firstLine="540"/>
        <w:jc w:val="both"/>
      </w:pPr>
      <w:r>
        <w:t>3. Порядок организации и требования к проведению экспериментов, направленных на развитие гражданской службы, в Думе Астраханской области устанавливаются нормативным правовым актом Думы Астраханской области.</w:t>
      </w:r>
    </w:p>
    <w:p w:rsidR="00330532" w:rsidRDefault="00330532">
      <w:pPr>
        <w:pStyle w:val="ConsPlusNormal"/>
        <w:jc w:val="both"/>
      </w:pPr>
    </w:p>
    <w:p w:rsidR="00330532" w:rsidRDefault="00330532">
      <w:pPr>
        <w:pStyle w:val="ConsPlusTitle"/>
        <w:ind w:firstLine="540"/>
        <w:jc w:val="both"/>
        <w:outlineLvl w:val="1"/>
      </w:pPr>
      <w:r>
        <w:t>Статья 20. Кадровый резерв на гражданской службе</w:t>
      </w:r>
    </w:p>
    <w:p w:rsidR="00330532" w:rsidRDefault="00330532">
      <w:pPr>
        <w:pStyle w:val="ConsPlusNormal"/>
        <w:jc w:val="both"/>
      </w:pPr>
    </w:p>
    <w:p w:rsidR="00330532" w:rsidRDefault="00330532">
      <w:pPr>
        <w:pStyle w:val="ConsPlusNormal"/>
        <w:ind w:firstLine="540"/>
        <w:jc w:val="both"/>
      </w:pPr>
      <w:r>
        <w:t xml:space="preserve">(в ред. </w:t>
      </w:r>
      <w:hyperlink r:id="rId261">
        <w:r>
          <w:rPr>
            <w:color w:val="0000FF"/>
          </w:rPr>
          <w:t>Закона</w:t>
        </w:r>
      </w:hyperlink>
      <w:r>
        <w:t xml:space="preserve"> Астраханской области от 18.12.2013 N 68/2013-ОЗ)</w:t>
      </w:r>
    </w:p>
    <w:p w:rsidR="00330532" w:rsidRDefault="00330532">
      <w:pPr>
        <w:pStyle w:val="ConsPlusNormal"/>
        <w:jc w:val="both"/>
      </w:pPr>
    </w:p>
    <w:p w:rsidR="00330532" w:rsidRDefault="00330532">
      <w:pPr>
        <w:pStyle w:val="ConsPlusNormal"/>
        <w:ind w:firstLine="540"/>
        <w:jc w:val="both"/>
      </w:pPr>
      <w:r>
        <w:t>1. Формирование кадрового резерва осуществляется в целях обеспечения:</w:t>
      </w:r>
    </w:p>
    <w:p w:rsidR="00330532" w:rsidRDefault="00330532">
      <w:pPr>
        <w:pStyle w:val="ConsPlusNormal"/>
        <w:spacing w:before="200"/>
        <w:ind w:firstLine="540"/>
        <w:jc w:val="both"/>
      </w:pPr>
      <w:r>
        <w:t>1) равного доступа граждан к гражданской службе;</w:t>
      </w:r>
    </w:p>
    <w:p w:rsidR="00330532" w:rsidRDefault="00330532">
      <w:pPr>
        <w:pStyle w:val="ConsPlusNormal"/>
        <w:spacing w:before="200"/>
        <w:ind w:firstLine="540"/>
        <w:jc w:val="both"/>
      </w:pPr>
      <w:r>
        <w:t>2) профессионального развития гражданских служащих;</w:t>
      </w:r>
    </w:p>
    <w:p w:rsidR="00330532" w:rsidRDefault="00330532">
      <w:pPr>
        <w:pStyle w:val="ConsPlusNormal"/>
        <w:spacing w:before="200"/>
        <w:ind w:firstLine="540"/>
        <w:jc w:val="both"/>
      </w:pPr>
      <w:r>
        <w:t>3) формирования кадрового состава гражданской службы;</w:t>
      </w:r>
    </w:p>
    <w:p w:rsidR="00330532" w:rsidRDefault="00330532">
      <w:pPr>
        <w:pStyle w:val="ConsPlusNormal"/>
        <w:spacing w:before="200"/>
        <w:ind w:firstLine="540"/>
        <w:jc w:val="both"/>
      </w:pPr>
      <w:r>
        <w:t>4) реализации государственной кадровой политики в сфере гражданской службы.</w:t>
      </w:r>
    </w:p>
    <w:p w:rsidR="00330532" w:rsidRDefault="00330532">
      <w:pPr>
        <w:pStyle w:val="ConsPlusNormal"/>
        <w:spacing w:before="200"/>
        <w:ind w:firstLine="540"/>
        <w:jc w:val="both"/>
      </w:pPr>
      <w:r>
        <w:t>2. Кадровый резерв Астраханской области формируется уполномоченным органом для замещения вакантных должностей гражданской службы высшей, главной и ведущей групп из гражданских служащих (граждан), включенных в кадровые резервы государственных органов.</w:t>
      </w:r>
    </w:p>
    <w:p w:rsidR="00330532" w:rsidRDefault="00330532">
      <w:pPr>
        <w:pStyle w:val="ConsPlusNormal"/>
        <w:spacing w:before="200"/>
        <w:ind w:firstLine="540"/>
        <w:jc w:val="both"/>
      </w:pPr>
      <w:r>
        <w:t>3. Кадровый резерв государственного органа формируется представителем нанимателя.</w:t>
      </w:r>
    </w:p>
    <w:p w:rsidR="00330532" w:rsidRDefault="00330532">
      <w:pPr>
        <w:pStyle w:val="ConsPlusNormal"/>
        <w:spacing w:before="200"/>
        <w:ind w:firstLine="540"/>
        <w:jc w:val="both"/>
      </w:pPr>
      <w:r>
        <w:t xml:space="preserve">4. Включение в кадровый резерв государственного органа производится в порядке, предусмотренном </w:t>
      </w:r>
      <w:hyperlink r:id="rId262">
        <w:r>
          <w:rPr>
            <w:color w:val="0000FF"/>
          </w:rPr>
          <w:t>статьей 64</w:t>
        </w:r>
      </w:hyperlink>
      <w:r>
        <w:t xml:space="preserve"> Федерального закона.</w:t>
      </w:r>
    </w:p>
    <w:p w:rsidR="00330532" w:rsidRDefault="00330532">
      <w:pPr>
        <w:pStyle w:val="ConsPlusNormal"/>
        <w:spacing w:before="200"/>
        <w:ind w:firstLine="540"/>
        <w:jc w:val="both"/>
      </w:pPr>
      <w:r>
        <w:t>5. Конкурс на включение в кадровый резерв проводится конкурсной комиссией государственного органа.</w:t>
      </w:r>
    </w:p>
    <w:p w:rsidR="00330532" w:rsidRDefault="00330532">
      <w:pPr>
        <w:pStyle w:val="ConsPlusNormal"/>
        <w:spacing w:before="200"/>
        <w:ind w:firstLine="540"/>
        <w:jc w:val="both"/>
      </w:pPr>
      <w:r>
        <w:t>6. Включение гражданского служащего (гражданина) в кадровый резерв Астраханской области оформляется правовым актом уполномоченного органа, а в кадровый резерв государственного органа - правовым актом государственного органа.</w:t>
      </w:r>
    </w:p>
    <w:p w:rsidR="00330532" w:rsidRDefault="00330532">
      <w:pPr>
        <w:pStyle w:val="ConsPlusNormal"/>
        <w:spacing w:before="200"/>
        <w:ind w:firstLine="540"/>
        <w:jc w:val="both"/>
      </w:pPr>
      <w:r>
        <w:t>7.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330532" w:rsidRDefault="00330532">
      <w:pPr>
        <w:pStyle w:val="ConsPlusNormal"/>
        <w:spacing w:before="200"/>
        <w:ind w:firstLine="540"/>
        <w:jc w:val="both"/>
      </w:pPr>
      <w:r>
        <w:t>8. Положение о кадровом резерве на гражданской службе, устанавливающее порядок формирования кадрового резерва Астраханской области и кадрового резерва государственного органа и работы с ними, утверждается Губернатором Астраханской области.</w:t>
      </w:r>
    </w:p>
    <w:p w:rsidR="00330532" w:rsidRDefault="00330532">
      <w:pPr>
        <w:pStyle w:val="ConsPlusNormal"/>
        <w:jc w:val="both"/>
      </w:pPr>
    </w:p>
    <w:p w:rsidR="00330532" w:rsidRDefault="00330532">
      <w:pPr>
        <w:pStyle w:val="ConsPlusTitle"/>
        <w:ind w:firstLine="540"/>
        <w:jc w:val="both"/>
        <w:outlineLvl w:val="1"/>
      </w:pPr>
      <w:r>
        <w:t xml:space="preserve">Статья 20.1. Утратила силу. - </w:t>
      </w:r>
      <w:hyperlink r:id="rId263">
        <w:r>
          <w:rPr>
            <w:color w:val="0000FF"/>
          </w:rPr>
          <w:t>Закон</w:t>
        </w:r>
      </w:hyperlink>
      <w:r>
        <w:t xml:space="preserve"> Астраханской области от 08.05.2014 N 19/2014-ОЗ</w:t>
      </w:r>
    </w:p>
    <w:p w:rsidR="00330532" w:rsidRDefault="00330532">
      <w:pPr>
        <w:pStyle w:val="ConsPlusNormal"/>
        <w:jc w:val="both"/>
      </w:pPr>
    </w:p>
    <w:p w:rsidR="00330532" w:rsidRDefault="00330532">
      <w:pPr>
        <w:pStyle w:val="ConsPlusTitle"/>
        <w:ind w:firstLine="540"/>
        <w:jc w:val="both"/>
        <w:outlineLvl w:val="1"/>
      </w:pPr>
      <w:r>
        <w:t>Статья 20.2. Порядок заключения договора о целевом обучении с обязательством последующего прохождения гражданской службы</w:t>
      </w:r>
    </w:p>
    <w:p w:rsidR="00330532" w:rsidRDefault="00330532">
      <w:pPr>
        <w:pStyle w:val="ConsPlusNormal"/>
        <w:jc w:val="both"/>
      </w:pPr>
      <w:r>
        <w:t xml:space="preserve">(в ред. </w:t>
      </w:r>
      <w:hyperlink r:id="rId264">
        <w:r>
          <w:rPr>
            <w:color w:val="0000FF"/>
          </w:rPr>
          <w:t>Закона</w:t>
        </w:r>
      </w:hyperlink>
      <w:r>
        <w:t xml:space="preserve"> Астраханской области от 04.10.2018 N 94/2018-ОЗ)</w:t>
      </w:r>
    </w:p>
    <w:p w:rsidR="00330532" w:rsidRDefault="00330532">
      <w:pPr>
        <w:pStyle w:val="ConsPlusNormal"/>
        <w:jc w:val="both"/>
      </w:pPr>
    </w:p>
    <w:p w:rsidR="00330532" w:rsidRDefault="00330532">
      <w:pPr>
        <w:pStyle w:val="ConsPlusNormal"/>
        <w:ind w:firstLine="540"/>
        <w:jc w:val="both"/>
      </w:pPr>
      <w:r>
        <w:t>(</w:t>
      </w:r>
      <w:proofErr w:type="gramStart"/>
      <w:r>
        <w:t>введена</w:t>
      </w:r>
      <w:proofErr w:type="gramEnd"/>
      <w:r>
        <w:t xml:space="preserve"> </w:t>
      </w:r>
      <w:hyperlink r:id="rId265">
        <w:r>
          <w:rPr>
            <w:color w:val="0000FF"/>
          </w:rPr>
          <w:t>Законом</w:t>
        </w:r>
      </w:hyperlink>
      <w:r>
        <w:t xml:space="preserve"> Астраханской области от 08.05.2014 N 19/2014-ОЗ)</w:t>
      </w:r>
    </w:p>
    <w:p w:rsidR="00330532" w:rsidRDefault="00330532">
      <w:pPr>
        <w:pStyle w:val="ConsPlusNormal"/>
        <w:jc w:val="both"/>
      </w:pPr>
    </w:p>
    <w:p w:rsidR="00330532" w:rsidRDefault="00330532">
      <w:pPr>
        <w:pStyle w:val="ConsPlusNormal"/>
        <w:ind w:firstLine="540"/>
        <w:jc w:val="both"/>
      </w:pPr>
      <w:r>
        <w:t>Заключение договора о целевом обучении с обязательством последующего прохождения гражданской службы осуществляется в порядке, установленном Губернатором Астраханской области.</w:t>
      </w:r>
    </w:p>
    <w:p w:rsidR="00330532" w:rsidRDefault="00330532">
      <w:pPr>
        <w:pStyle w:val="ConsPlusNormal"/>
        <w:jc w:val="both"/>
      </w:pPr>
      <w:r>
        <w:t xml:space="preserve">(в ред. </w:t>
      </w:r>
      <w:hyperlink r:id="rId266">
        <w:r>
          <w:rPr>
            <w:color w:val="0000FF"/>
          </w:rPr>
          <w:t>Закона</w:t>
        </w:r>
      </w:hyperlink>
      <w:r>
        <w:t xml:space="preserve"> Астраханской области от 04.10.2018 N 94/2018-ОЗ)</w:t>
      </w:r>
    </w:p>
    <w:p w:rsidR="00330532" w:rsidRDefault="00330532">
      <w:pPr>
        <w:pStyle w:val="ConsPlusNormal"/>
        <w:jc w:val="both"/>
      </w:pPr>
    </w:p>
    <w:p w:rsidR="00330532" w:rsidRDefault="00330532">
      <w:pPr>
        <w:pStyle w:val="ConsPlusTitle"/>
        <w:ind w:firstLine="540"/>
        <w:jc w:val="both"/>
        <w:outlineLvl w:val="1"/>
      </w:pPr>
      <w:r>
        <w:t>Статья 20.3. Государственные информационные системы, используемые на гражданской службе</w:t>
      </w:r>
    </w:p>
    <w:p w:rsidR="00330532" w:rsidRDefault="00330532">
      <w:pPr>
        <w:pStyle w:val="ConsPlusNormal"/>
        <w:jc w:val="both"/>
      </w:pPr>
    </w:p>
    <w:p w:rsidR="00330532" w:rsidRDefault="00330532">
      <w:pPr>
        <w:pStyle w:val="ConsPlusNormal"/>
        <w:ind w:firstLine="540"/>
        <w:jc w:val="both"/>
      </w:pPr>
      <w:r>
        <w:t>(</w:t>
      </w:r>
      <w:proofErr w:type="gramStart"/>
      <w:r>
        <w:t>введена</w:t>
      </w:r>
      <w:proofErr w:type="gramEnd"/>
      <w:r>
        <w:t xml:space="preserve"> </w:t>
      </w:r>
      <w:hyperlink r:id="rId267">
        <w:r>
          <w:rPr>
            <w:color w:val="0000FF"/>
          </w:rPr>
          <w:t>Законом</w:t>
        </w:r>
      </w:hyperlink>
      <w:r>
        <w:t xml:space="preserve"> Астраханской области от 10.04.2018 N 30/2018-ОЗ)</w:t>
      </w:r>
    </w:p>
    <w:p w:rsidR="00330532" w:rsidRDefault="00330532">
      <w:pPr>
        <w:pStyle w:val="ConsPlusNormal"/>
        <w:jc w:val="both"/>
      </w:pPr>
    </w:p>
    <w:p w:rsidR="00330532" w:rsidRDefault="00330532">
      <w:pPr>
        <w:pStyle w:val="ConsPlusNormal"/>
        <w:ind w:firstLine="540"/>
        <w:jc w:val="both"/>
      </w:pPr>
      <w:r>
        <w:t xml:space="preserve">1. </w:t>
      </w:r>
      <w:proofErr w:type="gramStart"/>
      <w:r>
        <w:t>В целях информационного обеспечения гражданской службы и оптимизации работы кадровых служб государственных органов используется федеральная государственная информационная система в области государственной службы (далее - федеральная информационная система) или государственная информационная система в области гражданской службы Астраханской области (далее - информационная система Астраханской области), которая должна быть совместима с федеральной информационной системой и соответствовать унифицированным требованиям к объему и содержанию сведений о кадровом</w:t>
      </w:r>
      <w:proofErr w:type="gramEnd"/>
      <w:r>
        <w:t xml:space="preserve"> </w:t>
      </w:r>
      <w:proofErr w:type="gramStart"/>
      <w:r>
        <w:t>обеспечении</w:t>
      </w:r>
      <w:proofErr w:type="gramEnd"/>
      <w:r>
        <w:t xml:space="preserve"> государственных органов, подлежащих хранению, обработке и передаче в электронном виде, установленным федеральным органом исполнительной власти, уполномоченным Правительством Российской Федерации.</w:t>
      </w:r>
    </w:p>
    <w:p w:rsidR="00330532" w:rsidRDefault="00330532">
      <w:pPr>
        <w:pStyle w:val="ConsPlusNormal"/>
        <w:spacing w:before="200"/>
        <w:ind w:firstLine="540"/>
        <w:jc w:val="both"/>
      </w:pPr>
      <w:bookmarkStart w:id="33" w:name="P547"/>
      <w:bookmarkEnd w:id="33"/>
      <w:r>
        <w:t>2. Решение об использовании федеральной информационной системы или информационной системы Астраханской области исполнительными органами Астраханской области принимается Губернатором Астраханской области.</w:t>
      </w:r>
    </w:p>
    <w:p w:rsidR="00330532" w:rsidRDefault="00330532">
      <w:pPr>
        <w:pStyle w:val="ConsPlusNormal"/>
        <w:jc w:val="both"/>
      </w:pPr>
      <w:r>
        <w:t>(</w:t>
      </w:r>
      <w:proofErr w:type="gramStart"/>
      <w:r>
        <w:t>в</w:t>
      </w:r>
      <w:proofErr w:type="gramEnd"/>
      <w:r>
        <w:t xml:space="preserve"> ред. </w:t>
      </w:r>
      <w:hyperlink r:id="rId268">
        <w:r>
          <w:rPr>
            <w:color w:val="0000FF"/>
          </w:rPr>
          <w:t>Закона</w:t>
        </w:r>
      </w:hyperlink>
      <w:r>
        <w:t xml:space="preserve"> Астраханской области от 04.07.2022 N 40/2022-ОЗ)</w:t>
      </w:r>
    </w:p>
    <w:p w:rsidR="00330532" w:rsidRDefault="00330532">
      <w:pPr>
        <w:pStyle w:val="ConsPlusNormal"/>
        <w:spacing w:before="200"/>
        <w:ind w:firstLine="540"/>
        <w:jc w:val="both"/>
      </w:pPr>
      <w:r>
        <w:t xml:space="preserve">3. Решение об использовании федеральной информационной системы или информационной системы Астраханской области государственными органами Астраханской области, не указанными в </w:t>
      </w:r>
      <w:hyperlink w:anchor="P547">
        <w:r>
          <w:rPr>
            <w:color w:val="0000FF"/>
          </w:rPr>
          <w:t>части 2</w:t>
        </w:r>
      </w:hyperlink>
      <w:r>
        <w:t xml:space="preserve"> настоящей статьи, принимается ими самостоятельно.</w:t>
      </w:r>
    </w:p>
    <w:p w:rsidR="00330532" w:rsidRDefault="00330532">
      <w:pPr>
        <w:pStyle w:val="ConsPlusNormal"/>
        <w:jc w:val="both"/>
      </w:pPr>
    </w:p>
    <w:p w:rsidR="00330532" w:rsidRDefault="00330532">
      <w:pPr>
        <w:pStyle w:val="ConsPlusTitle"/>
        <w:ind w:firstLine="540"/>
        <w:jc w:val="both"/>
        <w:outlineLvl w:val="1"/>
      </w:pPr>
      <w:r>
        <w:t>Статья 21. Вступление в силу настоящего Закона</w:t>
      </w:r>
    </w:p>
    <w:p w:rsidR="00330532" w:rsidRDefault="00330532">
      <w:pPr>
        <w:pStyle w:val="ConsPlusNormal"/>
        <w:jc w:val="both"/>
      </w:pPr>
    </w:p>
    <w:p w:rsidR="00330532" w:rsidRDefault="00330532">
      <w:pPr>
        <w:pStyle w:val="ConsPlusNormal"/>
        <w:ind w:firstLine="540"/>
        <w:jc w:val="both"/>
      </w:pPr>
      <w:r>
        <w:t xml:space="preserve">1. Настоящий Закон вступает в силу со дня его официального опубликования, за исключением </w:t>
      </w:r>
      <w:hyperlink w:anchor="P211">
        <w:r>
          <w:rPr>
            <w:color w:val="0000FF"/>
          </w:rPr>
          <w:t>статей 12</w:t>
        </w:r>
      </w:hyperlink>
      <w:r>
        <w:t xml:space="preserve">, </w:t>
      </w:r>
      <w:hyperlink w:anchor="P239">
        <w:r>
          <w:rPr>
            <w:color w:val="0000FF"/>
          </w:rPr>
          <w:t>13</w:t>
        </w:r>
      </w:hyperlink>
      <w:r>
        <w:t xml:space="preserve">, </w:t>
      </w:r>
      <w:hyperlink w:anchor="P245">
        <w:r>
          <w:rPr>
            <w:color w:val="0000FF"/>
          </w:rPr>
          <w:t>14</w:t>
        </w:r>
      </w:hyperlink>
      <w:r>
        <w:t xml:space="preserve">, </w:t>
      </w:r>
      <w:hyperlink w:anchor="P277">
        <w:r>
          <w:rPr>
            <w:color w:val="0000FF"/>
          </w:rPr>
          <w:t>15</w:t>
        </w:r>
      </w:hyperlink>
      <w:r>
        <w:t xml:space="preserve">, </w:t>
      </w:r>
      <w:hyperlink w:anchor="P401">
        <w:r>
          <w:rPr>
            <w:color w:val="0000FF"/>
          </w:rPr>
          <w:t>16</w:t>
        </w:r>
      </w:hyperlink>
      <w:r>
        <w:t xml:space="preserve"> настоящего Закона.</w:t>
      </w:r>
    </w:p>
    <w:p w:rsidR="00330532" w:rsidRDefault="00330532">
      <w:pPr>
        <w:pStyle w:val="ConsPlusNormal"/>
        <w:spacing w:before="200"/>
        <w:ind w:firstLine="540"/>
        <w:jc w:val="both"/>
      </w:pPr>
      <w:r>
        <w:t xml:space="preserve">2. Положения </w:t>
      </w:r>
      <w:hyperlink w:anchor="P277">
        <w:r>
          <w:rPr>
            <w:color w:val="0000FF"/>
          </w:rPr>
          <w:t>статей 15</w:t>
        </w:r>
      </w:hyperlink>
      <w:r>
        <w:t xml:space="preserve">, </w:t>
      </w:r>
      <w:hyperlink w:anchor="P401">
        <w:r>
          <w:rPr>
            <w:color w:val="0000FF"/>
          </w:rPr>
          <w:t>16</w:t>
        </w:r>
      </w:hyperlink>
      <w:r>
        <w:t xml:space="preserve"> вступают в силу с 1 января 2006 года.</w:t>
      </w:r>
    </w:p>
    <w:p w:rsidR="00330532" w:rsidRDefault="00330532">
      <w:pPr>
        <w:pStyle w:val="ConsPlusNormal"/>
        <w:spacing w:before="200"/>
        <w:ind w:firstLine="540"/>
        <w:jc w:val="both"/>
      </w:pPr>
      <w:r>
        <w:t xml:space="preserve">3. Положения </w:t>
      </w:r>
      <w:hyperlink w:anchor="P211">
        <w:r>
          <w:rPr>
            <w:color w:val="0000FF"/>
          </w:rPr>
          <w:t>статей 12</w:t>
        </w:r>
      </w:hyperlink>
      <w:r>
        <w:t xml:space="preserve">, </w:t>
      </w:r>
      <w:hyperlink w:anchor="P239">
        <w:r>
          <w:rPr>
            <w:color w:val="0000FF"/>
          </w:rPr>
          <w:t>13</w:t>
        </w:r>
      </w:hyperlink>
      <w:r>
        <w:t xml:space="preserve">, </w:t>
      </w:r>
      <w:hyperlink w:anchor="P245">
        <w:r>
          <w:rPr>
            <w:color w:val="0000FF"/>
          </w:rPr>
          <w:t>14</w:t>
        </w:r>
      </w:hyperlink>
      <w:r>
        <w:t xml:space="preserve"> настоящего Закона вступают в силу одновременно с вступлением в силу закона Астраханской области, устанавливающего размеры должностных окладов и окладов за классный чин.</w:t>
      </w:r>
    </w:p>
    <w:p w:rsidR="00330532" w:rsidRDefault="00330532">
      <w:pPr>
        <w:pStyle w:val="ConsPlusNormal"/>
        <w:spacing w:before="200"/>
        <w:ind w:firstLine="540"/>
        <w:jc w:val="both"/>
      </w:pPr>
      <w:r>
        <w:t>4. Размер денежного содержания, установленного гражданским служащим в соответствии с настоящим Законом, не может быть меньше размера денежного содержания, установленного государственным служащим на день вступления в силу настоящего Закона.</w:t>
      </w:r>
    </w:p>
    <w:p w:rsidR="00330532" w:rsidRDefault="00330532">
      <w:pPr>
        <w:pStyle w:val="ConsPlusNormal"/>
        <w:spacing w:before="200"/>
        <w:ind w:firstLine="540"/>
        <w:jc w:val="both"/>
      </w:pPr>
      <w:r>
        <w:t xml:space="preserve">5. </w:t>
      </w:r>
      <w:proofErr w:type="gramStart"/>
      <w:r>
        <w:t>Установленные на день вступления в силу настоящего Закона условия выплаты денежного содержания или денежного вознаграждения государственных служащих, признаваемых в соответствии с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Законом.</w:t>
      </w:r>
      <w:proofErr w:type="gramEnd"/>
    </w:p>
    <w:p w:rsidR="00330532" w:rsidRDefault="00330532">
      <w:pPr>
        <w:pStyle w:val="ConsPlusNormal"/>
        <w:spacing w:before="200"/>
        <w:ind w:firstLine="540"/>
        <w:jc w:val="both"/>
      </w:pPr>
      <w:r>
        <w:t xml:space="preserve">6. </w:t>
      </w:r>
      <w:proofErr w:type="gramStart"/>
      <w:r>
        <w:t>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Законом засчитываются периоды работы (службы), которые были ранее включены (засчитаны) в установленном порядке в указанный стаж.</w:t>
      </w:r>
      <w:proofErr w:type="gramEnd"/>
    </w:p>
    <w:p w:rsidR="00330532" w:rsidRDefault="00330532">
      <w:pPr>
        <w:pStyle w:val="ConsPlusNormal"/>
        <w:spacing w:before="200"/>
        <w:ind w:firstLine="540"/>
        <w:jc w:val="both"/>
      </w:pPr>
      <w:r>
        <w:t xml:space="preserve">7. </w:t>
      </w:r>
      <w:proofErr w:type="gramStart"/>
      <w:r>
        <w:t xml:space="preserve">Государственным служащим области, замещающим государственные должности соответствующей группы до введения в действие настоящего Закона и признаваемым в соответствии с Федеральным </w:t>
      </w:r>
      <w:hyperlink r:id="rId269">
        <w:r>
          <w:rPr>
            <w:color w:val="0000FF"/>
          </w:rPr>
          <w:t>законом</w:t>
        </w:r>
      </w:hyperlink>
      <w:r>
        <w:t>"О государственной гражданской службе Российской Федерации" гражданскими служащими, классные чины присваиваются в порядке, установленном настоящим Законом, без сдачи квалификационного экзамена.</w:t>
      </w:r>
      <w:proofErr w:type="gramEnd"/>
    </w:p>
    <w:p w:rsidR="00330532" w:rsidRDefault="00330532">
      <w:pPr>
        <w:pStyle w:val="ConsPlusNormal"/>
        <w:spacing w:before="200"/>
        <w:ind w:firstLine="540"/>
        <w:jc w:val="both"/>
      </w:pPr>
      <w:r>
        <w:t xml:space="preserve">8. До образования государственного органа по управлению государственной службой Астраханской области задачи и функции этого органа осуществляются государственными органами в соответствии с законодательством Российской Федерации и Астраханской области, а в случаях, предусмотренных </w:t>
      </w:r>
      <w:hyperlink r:id="rId270">
        <w:r>
          <w:rPr>
            <w:color w:val="0000FF"/>
          </w:rPr>
          <w:t>частями 3</w:t>
        </w:r>
      </w:hyperlink>
      <w:r>
        <w:t xml:space="preserve">, </w:t>
      </w:r>
      <w:hyperlink r:id="rId271">
        <w:r>
          <w:rPr>
            <w:color w:val="0000FF"/>
          </w:rPr>
          <w:t>9 статьи 64</w:t>
        </w:r>
      </w:hyperlink>
      <w:r>
        <w:t xml:space="preserve"> Федерального закона, - уполномоченным органом.</w:t>
      </w:r>
    </w:p>
    <w:p w:rsidR="00330532" w:rsidRDefault="00330532">
      <w:pPr>
        <w:pStyle w:val="ConsPlusNormal"/>
        <w:jc w:val="both"/>
      </w:pPr>
      <w:r>
        <w:t xml:space="preserve">(часть восьмая введена </w:t>
      </w:r>
      <w:hyperlink r:id="rId272">
        <w:r>
          <w:rPr>
            <w:color w:val="0000FF"/>
          </w:rPr>
          <w:t>Законом</w:t>
        </w:r>
      </w:hyperlink>
      <w:r>
        <w:t xml:space="preserve"> Астраханской области от 10.07.2008 N 42/2008-ОЗ; в ред. </w:t>
      </w:r>
      <w:hyperlink r:id="rId273">
        <w:r>
          <w:rPr>
            <w:color w:val="0000FF"/>
          </w:rPr>
          <w:t>Закона</w:t>
        </w:r>
      </w:hyperlink>
      <w:r>
        <w:t xml:space="preserve"> Астраханской области от 18.12.2013 N 68/2013-ОЗ)</w:t>
      </w:r>
    </w:p>
    <w:p w:rsidR="00330532" w:rsidRDefault="00330532">
      <w:pPr>
        <w:pStyle w:val="ConsPlusNormal"/>
        <w:jc w:val="both"/>
      </w:pPr>
    </w:p>
    <w:p w:rsidR="00330532" w:rsidRDefault="00330532">
      <w:pPr>
        <w:pStyle w:val="ConsPlusTitle"/>
        <w:ind w:firstLine="540"/>
        <w:jc w:val="both"/>
        <w:outlineLvl w:val="1"/>
      </w:pPr>
      <w:r>
        <w:t xml:space="preserve">Статья 22. Признание </w:t>
      </w:r>
      <w:proofErr w:type="gramStart"/>
      <w:r>
        <w:t>утратившими</w:t>
      </w:r>
      <w:proofErr w:type="gramEnd"/>
      <w:r>
        <w:t xml:space="preserve"> силу отдельных законодательных актов Астраханской области</w:t>
      </w:r>
    </w:p>
    <w:p w:rsidR="00330532" w:rsidRDefault="00330532">
      <w:pPr>
        <w:pStyle w:val="ConsPlusNormal"/>
        <w:jc w:val="both"/>
      </w:pPr>
    </w:p>
    <w:p w:rsidR="00330532" w:rsidRDefault="00330532">
      <w:pPr>
        <w:pStyle w:val="ConsPlusNormal"/>
        <w:ind w:firstLine="540"/>
        <w:jc w:val="both"/>
      </w:pPr>
      <w:r>
        <w:t>Признать утратившими силу со дня вступления в силу настоящего Закона:</w:t>
      </w:r>
    </w:p>
    <w:p w:rsidR="00330532" w:rsidRDefault="00330532">
      <w:pPr>
        <w:pStyle w:val="ConsPlusNormal"/>
        <w:spacing w:before="200"/>
        <w:ind w:firstLine="540"/>
        <w:jc w:val="both"/>
      </w:pPr>
      <w:r>
        <w:t xml:space="preserve">1) </w:t>
      </w:r>
      <w:hyperlink r:id="rId274">
        <w:r>
          <w:rPr>
            <w:color w:val="0000FF"/>
          </w:rPr>
          <w:t>преамбулу</w:t>
        </w:r>
      </w:hyperlink>
      <w:r>
        <w:t xml:space="preserve">, </w:t>
      </w:r>
      <w:hyperlink r:id="rId275">
        <w:r>
          <w:rPr>
            <w:color w:val="0000FF"/>
          </w:rPr>
          <w:t>статьи 1</w:t>
        </w:r>
      </w:hyperlink>
      <w:r>
        <w:t xml:space="preserve"> - </w:t>
      </w:r>
      <w:hyperlink r:id="rId276">
        <w:r>
          <w:rPr>
            <w:color w:val="0000FF"/>
          </w:rPr>
          <w:t>18</w:t>
        </w:r>
      </w:hyperlink>
      <w:r>
        <w:t xml:space="preserve">, </w:t>
      </w:r>
      <w:hyperlink r:id="rId277">
        <w:r>
          <w:rPr>
            <w:color w:val="0000FF"/>
          </w:rPr>
          <w:t>20</w:t>
        </w:r>
      </w:hyperlink>
      <w:r>
        <w:t xml:space="preserve"> - </w:t>
      </w:r>
      <w:hyperlink r:id="rId278">
        <w:r>
          <w:rPr>
            <w:color w:val="0000FF"/>
          </w:rPr>
          <w:t>28</w:t>
        </w:r>
      </w:hyperlink>
      <w:r>
        <w:t xml:space="preserve"> Закона Астраханской области от 10 ноября 1996 г. N 32 "О государственной службе Астраханской области";</w:t>
      </w:r>
    </w:p>
    <w:p w:rsidR="00330532" w:rsidRDefault="00330532">
      <w:pPr>
        <w:pStyle w:val="ConsPlusNormal"/>
        <w:spacing w:before="200"/>
        <w:ind w:firstLine="540"/>
        <w:jc w:val="both"/>
      </w:pPr>
      <w:r>
        <w:t xml:space="preserve">2) </w:t>
      </w:r>
      <w:hyperlink r:id="rId279">
        <w:r>
          <w:rPr>
            <w:color w:val="0000FF"/>
          </w:rPr>
          <w:t>Закон</w:t>
        </w:r>
      </w:hyperlink>
      <w:r>
        <w:t xml:space="preserve"> Астраханской области от 19 мая 1997 г. N 12 "О внесении изменений в Закон Астраханской области "О государственной службе Астраханской области";</w:t>
      </w:r>
    </w:p>
    <w:p w:rsidR="00330532" w:rsidRDefault="00330532">
      <w:pPr>
        <w:pStyle w:val="ConsPlusNormal"/>
        <w:spacing w:before="200"/>
        <w:ind w:firstLine="540"/>
        <w:jc w:val="both"/>
      </w:pPr>
      <w:r>
        <w:t xml:space="preserve">3) </w:t>
      </w:r>
      <w:hyperlink r:id="rId280">
        <w:r>
          <w:rPr>
            <w:color w:val="0000FF"/>
          </w:rPr>
          <w:t>Закон</w:t>
        </w:r>
      </w:hyperlink>
      <w:r>
        <w:t xml:space="preserve"> Астраханской области от 6 марта 2000 г. N 10/2000-ОЗ "О внесении изменений в статью 8 Закона Астраханской области "О государственной службе Астраханской области";</w:t>
      </w:r>
    </w:p>
    <w:p w:rsidR="00330532" w:rsidRDefault="00330532">
      <w:pPr>
        <w:pStyle w:val="ConsPlusNormal"/>
        <w:spacing w:before="200"/>
        <w:ind w:firstLine="540"/>
        <w:jc w:val="both"/>
      </w:pPr>
      <w:r>
        <w:t xml:space="preserve">4) </w:t>
      </w:r>
      <w:hyperlink r:id="rId281">
        <w:r>
          <w:rPr>
            <w:color w:val="0000FF"/>
          </w:rPr>
          <w:t>Закон</w:t>
        </w:r>
      </w:hyperlink>
      <w:r>
        <w:t xml:space="preserve"> Астраханской области от 28 декабря 2000 г. N 61/2000-ОЗ "О внесении изменений и дополнений в статьи 17, 20 Закона Астраханской области "О государственной службе Астраханской области";</w:t>
      </w:r>
    </w:p>
    <w:p w:rsidR="00330532" w:rsidRDefault="00330532">
      <w:pPr>
        <w:pStyle w:val="ConsPlusNormal"/>
        <w:spacing w:before="200"/>
        <w:ind w:firstLine="540"/>
        <w:jc w:val="both"/>
      </w:pPr>
      <w:r>
        <w:t xml:space="preserve">5) </w:t>
      </w:r>
      <w:hyperlink r:id="rId282">
        <w:r>
          <w:rPr>
            <w:color w:val="0000FF"/>
          </w:rPr>
          <w:t>Закон</w:t>
        </w:r>
      </w:hyperlink>
      <w:r>
        <w:t xml:space="preserve"> Астраханской области от 21 июля 2003 г. N 32/2003-ОЗ "О внесении изменения в статью 17 Закона Астраханской области "О государственной службе Астраханской области";</w:t>
      </w:r>
    </w:p>
    <w:p w:rsidR="00330532" w:rsidRDefault="00330532">
      <w:pPr>
        <w:pStyle w:val="ConsPlusNormal"/>
        <w:spacing w:before="200"/>
        <w:ind w:firstLine="540"/>
        <w:jc w:val="both"/>
      </w:pPr>
      <w:r>
        <w:t xml:space="preserve">6) </w:t>
      </w:r>
      <w:hyperlink r:id="rId283">
        <w:r>
          <w:rPr>
            <w:color w:val="0000FF"/>
          </w:rPr>
          <w:t>пункты 1</w:t>
        </w:r>
      </w:hyperlink>
      <w:r>
        <w:t xml:space="preserve"> - </w:t>
      </w:r>
      <w:hyperlink r:id="rId284">
        <w:r>
          <w:rPr>
            <w:color w:val="0000FF"/>
          </w:rPr>
          <w:t>5 статьи 1</w:t>
        </w:r>
      </w:hyperlink>
      <w:r>
        <w:t xml:space="preserve"> Закона Астраханской области от 4 марта 2004 г. N 10/2004-ОЗ "О внесении изменений в Закон Астраханской области от 10 ноября 1996 г. N 32 "О государственной службе Астраханской области";</w:t>
      </w:r>
    </w:p>
    <w:p w:rsidR="00330532" w:rsidRDefault="00330532">
      <w:pPr>
        <w:pStyle w:val="ConsPlusNormal"/>
        <w:spacing w:before="200"/>
        <w:ind w:firstLine="540"/>
        <w:jc w:val="both"/>
      </w:pPr>
      <w:r>
        <w:t xml:space="preserve">7) </w:t>
      </w:r>
      <w:hyperlink r:id="rId285">
        <w:r>
          <w:rPr>
            <w:color w:val="0000FF"/>
          </w:rPr>
          <w:t>Закон</w:t>
        </w:r>
      </w:hyperlink>
      <w:r>
        <w:t xml:space="preserve"> Астраханской области от 2 февраля 2000 г. N 3/2000-ОЗ "Об аттестации государственного служащего Астраханской области";</w:t>
      </w:r>
    </w:p>
    <w:p w:rsidR="00330532" w:rsidRDefault="00330532">
      <w:pPr>
        <w:pStyle w:val="ConsPlusNormal"/>
        <w:spacing w:before="200"/>
        <w:ind w:firstLine="540"/>
        <w:jc w:val="both"/>
      </w:pPr>
      <w:r>
        <w:t xml:space="preserve">8) </w:t>
      </w:r>
      <w:hyperlink r:id="rId286">
        <w:r>
          <w:rPr>
            <w:color w:val="0000FF"/>
          </w:rPr>
          <w:t>Закон</w:t>
        </w:r>
      </w:hyperlink>
      <w:r>
        <w:t xml:space="preserve"> Астраханской области от 6 марта 2000 г. N 7/2000-ОЗ "О квалификационных разрядах государственных служащих Астраханской области".</w:t>
      </w:r>
    </w:p>
    <w:p w:rsidR="00330532" w:rsidRDefault="00330532">
      <w:pPr>
        <w:pStyle w:val="ConsPlusNormal"/>
        <w:jc w:val="both"/>
      </w:pPr>
    </w:p>
    <w:p w:rsidR="00330532" w:rsidRDefault="00330532">
      <w:pPr>
        <w:pStyle w:val="ConsPlusNormal"/>
        <w:jc w:val="right"/>
      </w:pPr>
      <w:r>
        <w:t>Губернатор Астраханской области</w:t>
      </w:r>
    </w:p>
    <w:p w:rsidR="00330532" w:rsidRDefault="00330532">
      <w:pPr>
        <w:pStyle w:val="ConsPlusNormal"/>
        <w:jc w:val="right"/>
      </w:pPr>
      <w:r>
        <w:t>А.А.ЖИЛКИН</w:t>
      </w:r>
    </w:p>
    <w:p w:rsidR="00330532" w:rsidRDefault="00330532">
      <w:pPr>
        <w:pStyle w:val="ConsPlusNormal"/>
        <w:jc w:val="both"/>
      </w:pPr>
      <w:r>
        <w:t>г. Астрахань</w:t>
      </w:r>
    </w:p>
    <w:p w:rsidR="00330532" w:rsidRDefault="00330532">
      <w:pPr>
        <w:pStyle w:val="ConsPlusNormal"/>
        <w:spacing w:before="200"/>
        <w:jc w:val="both"/>
      </w:pPr>
      <w:r>
        <w:t>9 сентября 2005 г.</w:t>
      </w:r>
    </w:p>
    <w:p w:rsidR="00330532" w:rsidRDefault="00330532">
      <w:pPr>
        <w:pStyle w:val="ConsPlusNormal"/>
        <w:spacing w:before="200"/>
        <w:jc w:val="both"/>
      </w:pPr>
      <w:r>
        <w:t>Рег. N 48/2005-ОЗ</w:t>
      </w:r>
    </w:p>
    <w:p w:rsidR="00330532" w:rsidRDefault="00330532">
      <w:pPr>
        <w:pStyle w:val="ConsPlusNormal"/>
        <w:jc w:val="both"/>
      </w:pPr>
    </w:p>
    <w:p w:rsidR="00330532" w:rsidRDefault="00330532">
      <w:pPr>
        <w:pStyle w:val="ConsPlusNormal"/>
        <w:jc w:val="both"/>
      </w:pPr>
    </w:p>
    <w:p w:rsidR="00330532" w:rsidRDefault="00330532">
      <w:pPr>
        <w:pStyle w:val="ConsPlusNormal"/>
        <w:jc w:val="both"/>
      </w:pPr>
    </w:p>
    <w:p w:rsidR="00330532" w:rsidRDefault="00330532">
      <w:pPr>
        <w:pStyle w:val="ConsPlusNormal"/>
        <w:jc w:val="both"/>
      </w:pPr>
    </w:p>
    <w:p w:rsidR="00330532" w:rsidRDefault="00330532">
      <w:pPr>
        <w:pStyle w:val="ConsPlusNormal"/>
        <w:jc w:val="both"/>
      </w:pPr>
    </w:p>
    <w:p w:rsidR="00330532" w:rsidRDefault="00330532">
      <w:pPr>
        <w:pStyle w:val="ConsPlusNormal"/>
        <w:jc w:val="right"/>
        <w:outlineLvl w:val="0"/>
      </w:pPr>
      <w:r>
        <w:t>Приложение</w:t>
      </w:r>
    </w:p>
    <w:p w:rsidR="00330532" w:rsidRDefault="00330532">
      <w:pPr>
        <w:pStyle w:val="ConsPlusNormal"/>
        <w:jc w:val="right"/>
      </w:pPr>
      <w:r>
        <w:t>к Закону Астраханской области</w:t>
      </w:r>
    </w:p>
    <w:p w:rsidR="00330532" w:rsidRDefault="00330532">
      <w:pPr>
        <w:pStyle w:val="ConsPlusNormal"/>
        <w:jc w:val="right"/>
      </w:pPr>
      <w:r>
        <w:t>"О государственной гражданской службе</w:t>
      </w:r>
    </w:p>
    <w:p w:rsidR="00330532" w:rsidRDefault="00330532">
      <w:pPr>
        <w:pStyle w:val="ConsPlusNormal"/>
        <w:jc w:val="right"/>
      </w:pPr>
      <w:r>
        <w:t>Астраханской области"</w:t>
      </w:r>
    </w:p>
    <w:p w:rsidR="00330532" w:rsidRDefault="00330532">
      <w:pPr>
        <w:pStyle w:val="ConsPlusNormal"/>
        <w:jc w:val="both"/>
      </w:pPr>
    </w:p>
    <w:p w:rsidR="00330532" w:rsidRDefault="00330532">
      <w:pPr>
        <w:pStyle w:val="ConsPlusNormal"/>
        <w:ind w:left="540"/>
        <w:jc w:val="both"/>
      </w:pPr>
      <w:bookmarkStart w:id="34" w:name="P590"/>
      <w:bookmarkEnd w:id="34"/>
      <w:r>
        <w:t xml:space="preserve">Утратило силу. - </w:t>
      </w:r>
      <w:hyperlink r:id="rId287">
        <w:r>
          <w:rPr>
            <w:color w:val="0000FF"/>
          </w:rPr>
          <w:t>Закон</w:t>
        </w:r>
      </w:hyperlink>
      <w:r>
        <w:t xml:space="preserve"> Астраханской области от 27.11.2017 N 85/2017-ОЗ.</w:t>
      </w:r>
    </w:p>
    <w:p w:rsidR="00330532" w:rsidRDefault="00330532">
      <w:pPr>
        <w:pStyle w:val="ConsPlusNormal"/>
        <w:jc w:val="both"/>
      </w:pPr>
    </w:p>
    <w:p w:rsidR="00330532" w:rsidRDefault="00330532">
      <w:pPr>
        <w:pStyle w:val="ConsPlusNormal"/>
        <w:jc w:val="both"/>
      </w:pPr>
    </w:p>
    <w:p w:rsidR="00330532" w:rsidRDefault="00330532">
      <w:pPr>
        <w:pStyle w:val="ConsPlusNormal"/>
        <w:pBdr>
          <w:bottom w:val="single" w:sz="6" w:space="0" w:color="auto"/>
        </w:pBdr>
        <w:spacing w:before="100" w:after="100"/>
        <w:jc w:val="both"/>
        <w:rPr>
          <w:sz w:val="2"/>
          <w:szCs w:val="2"/>
        </w:rPr>
      </w:pPr>
    </w:p>
    <w:p w:rsidR="0012653D" w:rsidRDefault="0012653D"/>
    <w:sectPr w:rsidR="0012653D" w:rsidSect="005607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330532"/>
    <w:rsid w:val="0012653D"/>
    <w:rsid w:val="0015628F"/>
    <w:rsid w:val="00330532"/>
    <w:rsid w:val="006F1A61"/>
    <w:rsid w:val="00AD029B"/>
    <w:rsid w:val="00E302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A61"/>
    <w:pPr>
      <w:widowControl w:val="0"/>
      <w:suppressAutoHyphens/>
      <w:autoSpaceDN w:val="0"/>
      <w:spacing w:after="0" w:line="240" w:lineRule="auto"/>
    </w:pPr>
    <w:rPr>
      <w:rFonts w:ascii="Times New Roman" w:hAnsi="Times New Roman"/>
      <w:kern w:val="3"/>
      <w:sz w:val="20"/>
      <w:szCs w:val="20"/>
      <w:lang w:eastAsia="ru-RU"/>
    </w:rPr>
  </w:style>
  <w:style w:type="paragraph" w:styleId="3">
    <w:name w:val="heading 3"/>
    <w:basedOn w:val="a"/>
    <w:next w:val="a"/>
    <w:link w:val="30"/>
    <w:unhideWhenUsed/>
    <w:qFormat/>
    <w:rsid w:val="006F1A61"/>
    <w:pPr>
      <w:keepNext/>
      <w:widowControl/>
      <w:autoSpaceDN/>
      <w:outlineLvl w:val="2"/>
    </w:pPr>
    <w:rPr>
      <w:rFonts w:eastAsia="Times New Roman" w:cs="Times New Roman"/>
      <w:kern w:val="0"/>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F1A61"/>
    <w:rPr>
      <w:rFonts w:ascii="Times New Roman" w:eastAsia="Times New Roman" w:hAnsi="Times New Roman" w:cs="Times New Roman"/>
      <w:sz w:val="28"/>
      <w:szCs w:val="20"/>
      <w:lang w:eastAsia="zh-CN"/>
    </w:rPr>
  </w:style>
  <w:style w:type="paragraph" w:customStyle="1" w:styleId="ConsPlusNormal">
    <w:name w:val="ConsPlusNormal"/>
    <w:rsid w:val="00330532"/>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Nonformat">
    <w:name w:val="ConsPlusNonformat"/>
    <w:rsid w:val="0033053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30532"/>
    <w:pPr>
      <w:widowControl w:val="0"/>
      <w:autoSpaceDE w:val="0"/>
      <w:autoSpaceDN w:val="0"/>
      <w:spacing w:after="0" w:line="240" w:lineRule="auto"/>
    </w:pPr>
    <w:rPr>
      <w:rFonts w:ascii="Times New Roman" w:eastAsiaTheme="minorEastAsia" w:hAnsi="Times New Roman" w:cs="Times New Roman"/>
      <w:b/>
      <w:sz w:val="20"/>
      <w:lang w:eastAsia="ru-RU"/>
    </w:rPr>
  </w:style>
  <w:style w:type="paragraph" w:customStyle="1" w:styleId="ConsPlusCell">
    <w:name w:val="ConsPlusCell"/>
    <w:rsid w:val="0033053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30532"/>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TitlePage">
    <w:name w:val="ConsPlusTitlePage"/>
    <w:rsid w:val="0033053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3053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3053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B5B8B5A4D4F7C15BBC493B3BF019626D0D9FB599D3B79B713B52D2D4C4B8A3BD71997F650B6C1E7381A8358E03DE35C08EFADD9E0BA0CFFCC940FHDM4J" TargetMode="External"/><Relationship Id="rId21" Type="http://schemas.openxmlformats.org/officeDocument/2006/relationships/hyperlink" Target="consultantplus://offline/ref=AB5B8B5A4D4F7C15BBC493B3BF019626D0D9FB599F3B76B411B52D2D4C4B8A3BD71997F650B6C1E7381A8251E03DE35C08EFADD9E0BA0CFFCC940FHDM4J" TargetMode="External"/><Relationship Id="rId42" Type="http://schemas.openxmlformats.org/officeDocument/2006/relationships/hyperlink" Target="consultantplus://offline/ref=AB5B8B5A4D4F7C15BBC493B3BF019626D0D9FB599C3D7AB316B52D2D4C4B8A3BD71997F650B6C1E7381A8251E03DE35C08EFADD9E0BA0CFFCC940FHDM4J" TargetMode="External"/><Relationship Id="rId63" Type="http://schemas.openxmlformats.org/officeDocument/2006/relationships/hyperlink" Target="consultantplus://offline/ref=AB5B8B5A4D4F7C15BBC493B3BF019626D0D9FB59923976B814B52D2D4C4B8A3BD71997F650B6C1E7381A8358E03DE35C08EFADD9E0BA0CFFCC940FHDM4J" TargetMode="External"/><Relationship Id="rId84" Type="http://schemas.openxmlformats.org/officeDocument/2006/relationships/hyperlink" Target="consultantplus://offline/ref=AB5B8B5A4D4F7C15BBC493B3BF019626D0D9FB59923976B814B52D2D4C4B8A3BD71997F650B6C1E7381A805BE03DE35C08EFADD9E0BA0CFFCC940FHDM4J" TargetMode="External"/><Relationship Id="rId138" Type="http://schemas.openxmlformats.org/officeDocument/2006/relationships/hyperlink" Target="consultantplus://offline/ref=AB5B8B5A4D4F7C15BBC493B3BF019626D0D9FB599B3D78B917BC702744128639D016C8E157FFCDE6381A8258EB62E64919B7A2D9FCA405E8D0960DD5H1M2J" TargetMode="External"/><Relationship Id="rId159" Type="http://schemas.openxmlformats.org/officeDocument/2006/relationships/hyperlink" Target="consultantplus://offline/ref=AB5B8B5A4D4F7C15BBC48DBEA96DCB29D6D0A754993574E64AEA76701B42806C825696B816B9DEE731048059E9H6MAJ" TargetMode="External"/><Relationship Id="rId170" Type="http://schemas.openxmlformats.org/officeDocument/2006/relationships/hyperlink" Target="consultantplus://offline/ref=AB5B8B5A4D4F7C15BBC493B3BF019626D0D9FB5992357DB116B52D2D4C4B8A3BD71997F650B6C1E7381A805AE03DE35C08EFADD9E0BA0CFFCC940FHDM4J" TargetMode="External"/><Relationship Id="rId191" Type="http://schemas.openxmlformats.org/officeDocument/2006/relationships/hyperlink" Target="consultantplus://offline/ref=AB5B8B5A4D4F7C15BBC493B3BF019626D0D9FB599B3D79B014BD702744128639D016C8E157FFCDE6381A865DED62E64919B7A2D9FCA405E8D0960DD5H1M2J" TargetMode="External"/><Relationship Id="rId205" Type="http://schemas.openxmlformats.org/officeDocument/2006/relationships/hyperlink" Target="consultantplus://offline/ref=AB5B8B5A4D4F7C15BBC493B3BF019626D0D9FB599B3B7AB811B52D2D4C4B8A3BD71997F650B6C1E7381A805EE03DE35C08EFADD9E0BA0CFFCC940FHDM4J" TargetMode="External"/><Relationship Id="rId226" Type="http://schemas.openxmlformats.org/officeDocument/2006/relationships/hyperlink" Target="consultantplus://offline/ref=AB5B8B5A4D4F7C15BBC493B3BF019626D0D9FB599C3E78B714B52D2D4C4B8A3BD71997F650B6C1E7381A8558E03DE35C08EFADD9E0BA0CFFCC940FHDM4J" TargetMode="External"/><Relationship Id="rId247" Type="http://schemas.openxmlformats.org/officeDocument/2006/relationships/hyperlink" Target="consultantplus://offline/ref=AB5B8B5A4D4F7C15BBC493B3BF019626D0D9FB599F3B76B411B52D2D4C4B8A3BD71997F650B6C1E7381A8251E03DE35C08EFADD9E0BA0CFFCC940FHDM4J" TargetMode="External"/><Relationship Id="rId107" Type="http://schemas.openxmlformats.org/officeDocument/2006/relationships/hyperlink" Target="consultantplus://offline/ref=AB5B8B5A4D4F7C15BBC493B3BF019626D0D9FB599B3D7AB910B7702744128639D016C8E157FFCDE6381A8258EF62E64919B7A2D9FCA405E8D0960DD5H1M2J" TargetMode="External"/><Relationship Id="rId268" Type="http://schemas.openxmlformats.org/officeDocument/2006/relationships/hyperlink" Target="consultantplus://offline/ref=AB5B8B5A4D4F7C15BBC493B3BF019626D0D9FB599B3D7AB910B7702744128639D016C8E157FFCDE6381A825DEE62E64919B7A2D9FCA405E8D0960DD5H1M2J" TargetMode="External"/><Relationship Id="rId289" Type="http://schemas.openxmlformats.org/officeDocument/2006/relationships/theme" Target="theme/theme1.xml"/><Relationship Id="rId11" Type="http://schemas.openxmlformats.org/officeDocument/2006/relationships/hyperlink" Target="consultantplus://offline/ref=AB5B8B5A4D4F7C15BBC493B3BF019626D0D9FB59993C7AB517B52D2D4C4B8A3BD71997F650B6C1E7381A8251E03DE35C08EFADD9E0BA0CFFCC940FHDM4J" TargetMode="External"/><Relationship Id="rId32" Type="http://schemas.openxmlformats.org/officeDocument/2006/relationships/hyperlink" Target="consultantplus://offline/ref=AB5B8B5A4D4F7C15BBC493B3BF019626D0D9FB599D3579B214B52D2D4C4B8A3BD71997F650B6C1E7381A8251E03DE35C08EFADD9E0BA0CFFCC940FHDM4J" TargetMode="External"/><Relationship Id="rId53" Type="http://schemas.openxmlformats.org/officeDocument/2006/relationships/hyperlink" Target="consultantplus://offline/ref=AB5B8B5A4D4F7C15BBC493B3BF019626D0D9FB599F3E77B812B52D2D4C4B8A3BD71997F650B6C1E7381A835DE03DE35C08EFADD9E0BA0CFFCC940FHDM4J" TargetMode="External"/><Relationship Id="rId74" Type="http://schemas.openxmlformats.org/officeDocument/2006/relationships/hyperlink" Target="consultantplus://offline/ref=AB5B8B5A4D4F7C15BBC493B3BF019626D0D9FB5999347AB71EB52D2D4C4B8A3BD71997F650B6C1E7381A8358E03DE35C08EFADD9E0BA0CFFCC940FHDM4J" TargetMode="External"/><Relationship Id="rId128" Type="http://schemas.openxmlformats.org/officeDocument/2006/relationships/hyperlink" Target="consultantplus://offline/ref=AB5B8B5A4D4F7C15BBC493B3BF019626D0D9FB599B3D7AB910B7702744128639D016C8E157FFCDE6381A825AED62E64919B7A2D9FCA405E8D0960DD5H1M2J" TargetMode="External"/><Relationship Id="rId149" Type="http://schemas.openxmlformats.org/officeDocument/2006/relationships/hyperlink" Target="consultantplus://offline/ref=AB5B8B5A4D4F7C15BBC493B3BF019626D0D9FB5992357DB116B52D2D4C4B8A3BD71997F650B6C1E7381A8358E03DE35C08EFADD9E0BA0CFFCC940FHDM4J" TargetMode="External"/><Relationship Id="rId5" Type="http://schemas.openxmlformats.org/officeDocument/2006/relationships/hyperlink" Target="consultantplus://offline/ref=AB5B8B5A4D4F7C15BBC493B3BF019626D0D9FB599B3B7AB811B52D2D4C4B8A3BD71997F650B6C1E7381A825EE03DE35C08EFADD9E0BA0CFFCC940FHDM4J" TargetMode="External"/><Relationship Id="rId95" Type="http://schemas.openxmlformats.org/officeDocument/2006/relationships/hyperlink" Target="consultantplus://offline/ref=AB5B8B5A4D4F7C15BBC493B3BF019626D0D9FB599D3976B915B52D2D4C4B8A3BD71997F650B6C1E7381A8358E03DE35C08EFADD9E0BA0CFFCC940FHDM4J" TargetMode="External"/><Relationship Id="rId160" Type="http://schemas.openxmlformats.org/officeDocument/2006/relationships/hyperlink" Target="consultantplus://offline/ref=AB5B8B5A4D4F7C15BBC493B3BF019626D0D9FB599C3E7CB510B52D2D4C4B8A3BD71997F650B6C1E7381A8151E03DE35C08EFADD9E0BA0CFFCC940FHDM4J" TargetMode="External"/><Relationship Id="rId181" Type="http://schemas.openxmlformats.org/officeDocument/2006/relationships/hyperlink" Target="consultantplus://offline/ref=AB5B8B5A4D4F7C15BBC48DBEA96DCB29D6D0AC56993574E64AEA76701B42806C9056CEB414BBC0E63B11D608AF3CBF1A5FFCAFD2E0B805E3HCMDJ" TargetMode="External"/><Relationship Id="rId216" Type="http://schemas.openxmlformats.org/officeDocument/2006/relationships/hyperlink" Target="consultantplus://offline/ref=AB5B8B5A4D4F7C15BBC493B3BF019626D0D9FB59933E7FB411B52D2D4C4B8A3BD71997F650B6C1E7381A8050E03DE35C08EFADD9E0BA0CFFCC940FHDM4J" TargetMode="External"/><Relationship Id="rId237" Type="http://schemas.openxmlformats.org/officeDocument/2006/relationships/hyperlink" Target="consultantplus://offline/ref=AB5B8B5A4D4F7C15BBC493B3BF019626D0D9FB599F3E7EB91EB52D2D4C4B8A3BD71997F650B6C1E7381A845AE03DE35C08EFADD9E0BA0CFFCC940FHDM4J" TargetMode="External"/><Relationship Id="rId258" Type="http://schemas.openxmlformats.org/officeDocument/2006/relationships/hyperlink" Target="consultantplus://offline/ref=AB5B8B5A4D4F7C15BBC493B3BF019626D0D9FB599F3E7EB91EB52D2D4C4B8A3BD71997F650B6C1E7381A855FE03DE35C08EFADD9E0BA0CFFCC940FHDM4J" TargetMode="External"/><Relationship Id="rId279" Type="http://schemas.openxmlformats.org/officeDocument/2006/relationships/hyperlink" Target="consultantplus://offline/ref=AB5B8B5A4D4F7C15BBC493B3BF019626D0D9FB59983F7BB21DE827251547883CD84692F141B6C2E5261A8B47E969B0H1MBJ" TargetMode="External"/><Relationship Id="rId22" Type="http://schemas.openxmlformats.org/officeDocument/2006/relationships/hyperlink" Target="consultantplus://offline/ref=AB5B8B5A4D4F7C15BBC493B3BF019626D0D9FB599F3A7AB710B52D2D4C4B8A3BD71997F650B6C1E7381A8251E03DE35C08EFADD9E0BA0CFFCC940FHDM4J" TargetMode="External"/><Relationship Id="rId43" Type="http://schemas.openxmlformats.org/officeDocument/2006/relationships/hyperlink" Target="consultantplus://offline/ref=AB5B8B5A4D4F7C15BBC493B3BF019626D0D9FB599C3E79B71EB52D2D4C4B8A3BD71997F650B6C1E7381A8251E03DE35C08EFADD9E0BA0CFFCC940FHDM4J" TargetMode="External"/><Relationship Id="rId64" Type="http://schemas.openxmlformats.org/officeDocument/2006/relationships/hyperlink" Target="consultantplus://offline/ref=AB5B8B5A4D4F7C15BBC493B3BF019626D0D9FB59923976B814B52D2D4C4B8A3BD71997F650B6C1E7381A835AE03DE35C08EFADD9E0BA0CFFCC940FHDM4J" TargetMode="External"/><Relationship Id="rId118" Type="http://schemas.openxmlformats.org/officeDocument/2006/relationships/hyperlink" Target="consultantplus://offline/ref=AB5B8B5A4D4F7C15BBC493B3BF019626D0D9FB599B3D7AB910B7702744128639D016C8E157FFCDE6381A8258EC62E64919B7A2D9FCA405E8D0960DD5H1M2J" TargetMode="External"/><Relationship Id="rId139" Type="http://schemas.openxmlformats.org/officeDocument/2006/relationships/hyperlink" Target="consultantplus://offline/ref=AB5B8B5A4D4F7C15BBC493B3BF019626D0D9FB599B3D78B917BC702744128639D016C8E157FFCDE6381A8258EA62E64919B7A2D9FCA405E8D0960DD5H1M2J" TargetMode="External"/><Relationship Id="rId85" Type="http://schemas.openxmlformats.org/officeDocument/2006/relationships/hyperlink" Target="consultantplus://offline/ref=AB5B8B5A4D4F7C15BBC493B3BF019626D0D9FB59923976B814B52D2D4C4B8A3BD71997F650B6C1E7381A805AE03DE35C08EFADD9E0BA0CFFCC940FHDM4J" TargetMode="External"/><Relationship Id="rId150" Type="http://schemas.openxmlformats.org/officeDocument/2006/relationships/hyperlink" Target="consultantplus://offline/ref=AB5B8B5A4D4F7C15BBC493B3BF019626D0D9FB5999357AB017B52D2D4C4B8A3BD71997F650B6C1E7381A8251E03DE35C08EFADD9E0BA0CFFCC940FHDM4J" TargetMode="External"/><Relationship Id="rId171" Type="http://schemas.openxmlformats.org/officeDocument/2006/relationships/hyperlink" Target="consultantplus://offline/ref=AB5B8B5A4D4F7C15BBC48DBEA96DCB29D6D6A757923874E64AEA76701B42806C825696B816B9DEE731048059E9H6MAJ" TargetMode="External"/><Relationship Id="rId192" Type="http://schemas.openxmlformats.org/officeDocument/2006/relationships/hyperlink" Target="consultantplus://offline/ref=AB5B8B5A4D4F7C15BBC493B3BF019626D0D9FB599B3D79B014BD702744128639D016C8E157FFCDE6381A865DE362E64919B7A2D9FCA405E8D0960DD5H1M2J" TargetMode="External"/><Relationship Id="rId206" Type="http://schemas.openxmlformats.org/officeDocument/2006/relationships/hyperlink" Target="consultantplus://offline/ref=AB5B8B5A4D4F7C15BBC493B3BF019626D0D9FB599B3D78B917BC702744128639D016C8E157FFCDE6381A8258EF62E64919B7A2D9FCA405E8D0960DD5H1M2J" TargetMode="External"/><Relationship Id="rId227" Type="http://schemas.openxmlformats.org/officeDocument/2006/relationships/hyperlink" Target="consultantplus://offline/ref=AB5B8B5A4D4F7C15BBC493B3BF019626D0D9FB599D3979B516B52D2D4C4B8A3BD71997F650B6C1E7381A8350E03DE35C08EFADD9E0BA0CFFCC940FHDM4J" TargetMode="External"/><Relationship Id="rId248" Type="http://schemas.openxmlformats.org/officeDocument/2006/relationships/hyperlink" Target="consultantplus://offline/ref=AB5B8B5A4D4F7C15BBC493B3BF019626D0D9FB599D3979B516B52D2D4C4B8A3BD71997F650B6C1E7381A8158E03DE35C08EFADD9E0BA0CFFCC940FHDM4J" TargetMode="External"/><Relationship Id="rId269" Type="http://schemas.openxmlformats.org/officeDocument/2006/relationships/hyperlink" Target="consultantplus://offline/ref=AB5B8B5A4D4F7C15BBC48DBEA96DCB29D6D7A75C933874E64AEA76701B42806C825696B816B9DEE731048059E9H6MAJ" TargetMode="External"/><Relationship Id="rId12" Type="http://schemas.openxmlformats.org/officeDocument/2006/relationships/hyperlink" Target="consultantplus://offline/ref=AB5B8B5A4D4F7C15BBC493B3BF019626D0D9FB59993C7AB514B52D2D4C4B8A3BD71997F650B6C1E7381A835FE03DE35C08EFADD9E0BA0CFFCC940FHDM4J" TargetMode="External"/><Relationship Id="rId33" Type="http://schemas.openxmlformats.org/officeDocument/2006/relationships/hyperlink" Target="consultantplus://offline/ref=AB5B8B5A4D4F7C15BBC493B3BF019626D0D9FB59923976B814B52D2D4C4B8A3BD71997F650B6C1E7381A8251E03DE35C08EFADD9E0BA0CFFCC940FHDM4J" TargetMode="External"/><Relationship Id="rId108" Type="http://schemas.openxmlformats.org/officeDocument/2006/relationships/hyperlink" Target="consultantplus://offline/ref=AB5B8B5A4D4F7C15BBC48DBEA96DCB29D6D7A75C933874E64AEA76701B42806C9056CEB414BBC4EF3A11D608AF3CBF1A5FFCAFD2E0B805E3HCMDJ" TargetMode="External"/><Relationship Id="rId129" Type="http://schemas.openxmlformats.org/officeDocument/2006/relationships/hyperlink" Target="consultantplus://offline/ref=AB5B8B5A4D4F7C15BBC493B3BF019626D0D9FB59933E7FB411B52D2D4C4B8A3BD71997F650B6C1E7381A8358E03DE35C08EFADD9E0BA0CFFCC940FHDM4J" TargetMode="External"/><Relationship Id="rId280" Type="http://schemas.openxmlformats.org/officeDocument/2006/relationships/hyperlink" Target="consultantplus://offline/ref=AB5B8B5A4D4F7C15BBC493B3BF019626D0D9FB599E3B79B01DE827251547883CD84692F141B6C2E5261A8B47E969B0H1MBJ" TargetMode="External"/><Relationship Id="rId54" Type="http://schemas.openxmlformats.org/officeDocument/2006/relationships/hyperlink" Target="consultantplus://offline/ref=AB5B8B5A4D4F7C15BBC493B3BF019626D0D9FB599B3D7AB910B7702744128639D016C8E157FFCDE6381A8259E262E64919B7A2D9FCA405E8D0960DD5H1M2J" TargetMode="External"/><Relationship Id="rId75" Type="http://schemas.openxmlformats.org/officeDocument/2006/relationships/hyperlink" Target="consultantplus://offline/ref=AB5B8B5A4D4F7C15BBC493B3BF019626D0D9FB599F3E77B812B52D2D4C4B8A3BD71997F650B6C1E7381A835CE03DE35C08EFADD9E0BA0CFFCC940FHDM4J" TargetMode="External"/><Relationship Id="rId96" Type="http://schemas.openxmlformats.org/officeDocument/2006/relationships/hyperlink" Target="consultantplus://offline/ref=AB5B8B5A4D4F7C15BBC493B3BF019626D0D9FB599D3976B915B52D2D4C4B8A3BD71997F650B6C1E7381A835AE03DE35C08EFADD9E0BA0CFFCC940FHDM4J" TargetMode="External"/><Relationship Id="rId140" Type="http://schemas.openxmlformats.org/officeDocument/2006/relationships/hyperlink" Target="consultantplus://offline/ref=AB5B8B5A4D4F7C15BBC493B3BF019626D0D9FB599B3B78B416B52D2D4C4B8A3BD71997F650B6C1E7381A825EE03DE35C08EFADD9E0BA0CFFCC940FHDM4J" TargetMode="External"/><Relationship Id="rId161" Type="http://schemas.openxmlformats.org/officeDocument/2006/relationships/hyperlink" Target="consultantplus://offline/ref=AB5B8B5A4D4F7C15BBC493B3BF019626D0D9FB5992357DB116B52D2D4C4B8A3BD71997F650B6C1E7381A8350E03DE35C08EFADD9E0BA0CFFCC940FHDM4J" TargetMode="External"/><Relationship Id="rId182" Type="http://schemas.openxmlformats.org/officeDocument/2006/relationships/hyperlink" Target="consultantplus://offline/ref=AB5B8B5A4D4F7C15BBC48DBEA96DCB29D1D6A754923629EC42B37A721C4DDF7B971FC2B514BBC1E1334ED31DBE64B01A43E2A6C5FCBA07HEM2J" TargetMode="External"/><Relationship Id="rId217" Type="http://schemas.openxmlformats.org/officeDocument/2006/relationships/hyperlink" Target="consultantplus://offline/ref=AB5B8B5A4D4F7C15BBC493B3BF019626D0D9FB59933E7FB411B52D2D4C4B8A3BD71997F650B6C1E7381A8159E03DE35C08EFADD9E0BA0CFFCC940FHDM4J" TargetMode="External"/><Relationship Id="rId6" Type="http://schemas.openxmlformats.org/officeDocument/2006/relationships/hyperlink" Target="consultantplus://offline/ref=AB5B8B5A4D4F7C15BBC493B3BF019626D0D9FB599B3B78B416B52D2D4C4B8A3BD71997F650B6C1E7381A825EE03DE35C08EFADD9E0BA0CFFCC940FHDM4J" TargetMode="External"/><Relationship Id="rId238" Type="http://schemas.openxmlformats.org/officeDocument/2006/relationships/hyperlink" Target="consultantplus://offline/ref=AB5B8B5A4D4F7C15BBC493B3BF019626D0D9FB599C3E78B714B52D2D4C4B8A3BD71997F650B6C1E7381A8558E03DE35C08EFADD9E0BA0CFFCC940FHDM4J" TargetMode="External"/><Relationship Id="rId259" Type="http://schemas.openxmlformats.org/officeDocument/2006/relationships/hyperlink" Target="consultantplus://offline/ref=AB5B8B5A4D4F7C15BBC493B3BF019626D0D9FB599D3979B516B52D2D4C4B8A3BD71997F650B6C1E7381A8151E03DE35C08EFADD9E0BA0CFFCC940FHDM4J" TargetMode="External"/><Relationship Id="rId23" Type="http://schemas.openxmlformats.org/officeDocument/2006/relationships/hyperlink" Target="consultantplus://offline/ref=AB5B8B5A4D4F7C15BBC493B3BF019626D0D9FB599C3E78B714B52D2D4C4B8A3BD71997F650B6C1E7381A8558E03DE35C08EFADD9E0BA0CFFCC940FHDM4J" TargetMode="External"/><Relationship Id="rId119" Type="http://schemas.openxmlformats.org/officeDocument/2006/relationships/hyperlink" Target="consultantplus://offline/ref=AB5B8B5A4D4F7C15BBC493B3BF019626D0D9FB599B3D7AB910B7702744128639D016C8E157FFCDE6381A825BEB62E64919B7A2D9FCA405E8D0960DD5H1M2J" TargetMode="External"/><Relationship Id="rId270" Type="http://schemas.openxmlformats.org/officeDocument/2006/relationships/hyperlink" Target="consultantplus://offline/ref=AB5B8B5A4D4F7C15BBC48DBEA96DCB29D6D7A75C933874E64AEA76701B42806C9056CEB417BBCBB3695ED754E96BAC1854FCADDBFCHBM9J" TargetMode="External"/><Relationship Id="rId44" Type="http://schemas.openxmlformats.org/officeDocument/2006/relationships/hyperlink" Target="consultantplus://offline/ref=AB5B8B5A4D4F7C15BBC493B3BF019626D0D9FB599D357CB617B52D2D4C4B8A3BD71997F650B6C1E7381A8251E03DE35C08EFADD9E0BA0CFFCC940FHDM4J" TargetMode="External"/><Relationship Id="rId65" Type="http://schemas.openxmlformats.org/officeDocument/2006/relationships/hyperlink" Target="consultantplus://offline/ref=AB5B8B5A4D4F7C15BBC493B3BF019626D0D9FB59923976B814B52D2D4C4B8A3BD71997F650B6C1E7381A835DE03DE35C08EFADD9E0BA0CFFCC940FHDM4J" TargetMode="External"/><Relationship Id="rId86" Type="http://schemas.openxmlformats.org/officeDocument/2006/relationships/hyperlink" Target="consultantplus://offline/ref=AB5B8B5A4D4F7C15BBC493B3BF019626D0D9FB59923976B814B52D2D4C4B8A3BD71997F650B6C1E7381A805DE03DE35C08EFADD9E0BA0CFFCC940FHDM4J" TargetMode="External"/><Relationship Id="rId130" Type="http://schemas.openxmlformats.org/officeDocument/2006/relationships/hyperlink" Target="consultantplus://offline/ref=AB5B8B5A4D4F7C15BBC493B3BF019626D0D9FB59933E7FB411B52D2D4C4B8A3BD71997F650B6C1E7381A835AE03DE35C08EFADD9E0BA0CFFCC940FHDM4J" TargetMode="External"/><Relationship Id="rId151" Type="http://schemas.openxmlformats.org/officeDocument/2006/relationships/hyperlink" Target="consultantplus://offline/ref=AB5B8B5A4D4F7C15BBC493B3BF019626D0D9FB599C3E7CB510B52D2D4C4B8A3BD71997F650B6C1E7381A815CE03DE35C08EFADD9E0BA0CFFCC940FHDM4J" TargetMode="External"/><Relationship Id="rId172" Type="http://schemas.openxmlformats.org/officeDocument/2006/relationships/hyperlink" Target="consultantplus://offline/ref=AB5B8B5A4D4F7C15BBC493B3BF019626D0D9FB599B3D76B412B6702744128639D016C8E157FFCDE6381A8258EF62E64919B7A2D9FCA405E8D0960DD5H1M2J" TargetMode="External"/><Relationship Id="rId193" Type="http://schemas.openxmlformats.org/officeDocument/2006/relationships/hyperlink" Target="consultantplus://offline/ref=AB5B8B5A4D4F7C15BBC493B3BF019626D0D9FB599B3D79B014BD702744128639D016C8E157FFCDE6381A8658E262E64919B7A2D9FCA405E8D0960DD5H1M2J" TargetMode="External"/><Relationship Id="rId207" Type="http://schemas.openxmlformats.org/officeDocument/2006/relationships/hyperlink" Target="consultantplus://offline/ref=AB5B8B5A4D4F7C15BBC493B3BF019626D0D9FB59933E7FB411B52D2D4C4B8A3BD71997F650B6C1E7381A8351E03DE35C08EFADD9E0BA0CFFCC940FHDM4J" TargetMode="External"/><Relationship Id="rId228" Type="http://schemas.openxmlformats.org/officeDocument/2006/relationships/hyperlink" Target="consultantplus://offline/ref=AB5B8B5A4D4F7C15BBC493B3BF019626D0D9FB599B3D7AB910B7702744128639D016C8E157FFCDE6381A825AE262E64919B7A2D9FCA405E8D0960DD5H1M2J" TargetMode="External"/><Relationship Id="rId249" Type="http://schemas.openxmlformats.org/officeDocument/2006/relationships/hyperlink" Target="consultantplus://offline/ref=AB5B8B5A4D4F7C15BBC493B3BF019626D0D9FB599B3D7AB910B7702744128639D016C8E157FFCDE6381A825DE862E64919B7A2D9FCA405E8D0960DD5H1M2J" TargetMode="External"/><Relationship Id="rId13" Type="http://schemas.openxmlformats.org/officeDocument/2006/relationships/hyperlink" Target="consultantplus://offline/ref=AB5B8B5A4D4F7C15BBC493B3BF019626D0D9FB599F3E77B812B52D2D4C4B8A3BD71997F650B6C1E7381A835AE03DE35C08EFADD9E0BA0CFFCC940FHDM4J" TargetMode="External"/><Relationship Id="rId109" Type="http://schemas.openxmlformats.org/officeDocument/2006/relationships/hyperlink" Target="consultantplus://offline/ref=AB5B8B5A4D4F7C15BBC493B3BF019626D0D9FB599C3578B814B52D2D4C4B8A3BD71997F650B6C1E7381A805AE03DE35C08EFADD9E0BA0CFFCC940FHDM4J" TargetMode="External"/><Relationship Id="rId260" Type="http://schemas.openxmlformats.org/officeDocument/2006/relationships/hyperlink" Target="consultantplus://offline/ref=AB5B8B5A4D4F7C15BBC493B3BF019626D0D9FB59933E7FB411B52D2D4C4B8A3BD71997F650B6C1E7381A815FE03DE35C08EFADD9E0BA0CFFCC940FHDM4J" TargetMode="External"/><Relationship Id="rId281" Type="http://schemas.openxmlformats.org/officeDocument/2006/relationships/hyperlink" Target="consultantplus://offline/ref=AB5B8B5A4D4F7C15BBC493B3BF019626D0D9FB599F397BB71DE827251547883CD84692F141B6C2E5261A8B47E969B0H1MBJ" TargetMode="External"/><Relationship Id="rId34" Type="http://schemas.openxmlformats.org/officeDocument/2006/relationships/hyperlink" Target="consultantplus://offline/ref=AB5B8B5A4D4F7C15BBC493B3BF019626D0D9FB5992357DB116B52D2D4C4B8A3BD71997F650B6C1E7381A8251E03DE35C08EFADD9E0BA0CFFCC940FHDM4J" TargetMode="External"/><Relationship Id="rId50" Type="http://schemas.openxmlformats.org/officeDocument/2006/relationships/hyperlink" Target="consultantplus://offline/ref=AB5B8B5A4D4F7C15BBC493B3BF019626D0D9FB599B3D7AB217BF702744128639D016C8E157FFCDE6381A825EEF62E64919B7A2D9FCA405E8D0960DD5H1M2J" TargetMode="External"/><Relationship Id="rId55" Type="http://schemas.openxmlformats.org/officeDocument/2006/relationships/hyperlink" Target="consultantplus://offline/ref=AB5B8B5A4D4F7C15BBC48DBEA96DCB29D6D7A75C933874E64AEA76701B42806C9056CEB414BBC0E23D11D608AF3CBF1A5FFCAFD2E0B805E3HCMDJ" TargetMode="External"/><Relationship Id="rId76" Type="http://schemas.openxmlformats.org/officeDocument/2006/relationships/hyperlink" Target="consultantplus://offline/ref=AB5B8B5A4D4F7C15BBC493B3BF019626D0D9FB59933E7AB81FB52D2D4C4B8A3BD71997F650B6C1E7381A8250E03DE35C08EFADD9E0BA0CFFCC940FHDM4J" TargetMode="External"/><Relationship Id="rId97" Type="http://schemas.openxmlformats.org/officeDocument/2006/relationships/hyperlink" Target="consultantplus://offline/ref=AB5B8B5A4D4F7C15BBC493B3BF019626D0D9FB599D3976B915B52D2D4C4B8A3BD71997F650B6C1E7381A835CE03DE35C08EFADD9E0BA0CFFCC940FHDM4J" TargetMode="External"/><Relationship Id="rId104" Type="http://schemas.openxmlformats.org/officeDocument/2006/relationships/hyperlink" Target="consultantplus://offline/ref=AB5B8B5A4D4F7C15BBC493B3BF019626D0D9FB599B3D7AB910B7702744128639D016C8E157FFCDE6381A8258E862E64919B7A2D9FCA405E8D0960DD5H1M2J" TargetMode="External"/><Relationship Id="rId120" Type="http://schemas.openxmlformats.org/officeDocument/2006/relationships/hyperlink" Target="consultantplus://offline/ref=AB5B8B5A4D4F7C15BBC493B3BF019626D0D9FB599B3D7AB910B7702744128639D016C8E157FFCDE6381A825BE862E64919B7A2D9FCA405E8D0960DD5H1M2J" TargetMode="External"/><Relationship Id="rId125" Type="http://schemas.openxmlformats.org/officeDocument/2006/relationships/hyperlink" Target="consultantplus://offline/ref=AB5B8B5A4D4F7C15BBC493B3BF019626D0D9FB599F3A7AB710B52D2D4C4B8A3BD71997F650B6C1E7381A835CE03DE35C08EFADD9E0BA0CFFCC940FHDM4J" TargetMode="External"/><Relationship Id="rId141" Type="http://schemas.openxmlformats.org/officeDocument/2006/relationships/hyperlink" Target="consultantplus://offline/ref=AB5B8B5A4D4F7C15BBC48DBEA96DCB29D6D6A3549C3B74E64AEA76701B42806C9056CEB711BECBB3695ED754E96BAC1854FCADDBFCHBM9J" TargetMode="External"/><Relationship Id="rId146" Type="http://schemas.openxmlformats.org/officeDocument/2006/relationships/hyperlink" Target="consultantplus://offline/ref=AB5B8B5A4D4F7C15BBC48DBEA96DCB29D0DAA251916B23E41BBF78751312DA7C861FC1B70ABBC9F93A1A80H5MAJ" TargetMode="External"/><Relationship Id="rId167" Type="http://schemas.openxmlformats.org/officeDocument/2006/relationships/hyperlink" Target="consultantplus://offline/ref=AB5B8B5A4D4F7C15BBC48DBEA96DCB29D6D0A754993574E64AEA76701B42806C825696B816B9DEE731048059E9H6MAJ" TargetMode="External"/><Relationship Id="rId188" Type="http://schemas.openxmlformats.org/officeDocument/2006/relationships/hyperlink" Target="consultantplus://offline/ref=AB5B8B5A4D4F7C15BBC493B3BF019626D0D9FB599B3D76B412B6702744128639D016C8E157FFCDE6381A825BEB62E64919B7A2D9FCA405E8D0960DD5H1M2J" TargetMode="External"/><Relationship Id="rId7" Type="http://schemas.openxmlformats.org/officeDocument/2006/relationships/hyperlink" Target="consultantplus://offline/ref=AB5B8B5A4D4F7C15BBC493B3BF019626D0D9FB599B357AB615B52D2D4C4B8A3BD71997F650B6C1E7381A825EE03DE35C08EFADD9E0BA0CFFCC940FHDM4J" TargetMode="External"/><Relationship Id="rId71" Type="http://schemas.openxmlformats.org/officeDocument/2006/relationships/hyperlink" Target="consultantplus://offline/ref=AB5B8B5A4D4F7C15BBC493B3BF019626D0D9FB59993C7AB517B52D2D4C4B8A3BD71997F650B6C1E7381A835BE03DE35C08EFADD9E0BA0CFFCC940FHDM4J" TargetMode="External"/><Relationship Id="rId92" Type="http://schemas.openxmlformats.org/officeDocument/2006/relationships/hyperlink" Target="consultantplus://offline/ref=AB5B8B5A4D4F7C15BBC493B3BF019626D0D9FB599C3578B814B52D2D4C4B8A3BD71997F650B6C1E7381A835FE03DE35C08EFADD9E0BA0CFFCC940FHDM4J" TargetMode="External"/><Relationship Id="rId162" Type="http://schemas.openxmlformats.org/officeDocument/2006/relationships/hyperlink" Target="consultantplus://offline/ref=AB5B8B5A4D4F7C15BBC493B3BF019626D0D9FB599B3D76B412B6702744128639D016C8E157FFCDE6381A8258EB62E64919B7A2D9FCA405E8D0960DD5H1M2J" TargetMode="External"/><Relationship Id="rId183" Type="http://schemas.openxmlformats.org/officeDocument/2006/relationships/hyperlink" Target="consultantplus://offline/ref=AB5B8B5A4D4F7C15BBC48DBEA96DCB29D6D2A1559E3E74E64AEA76701B42806C825696B816B9DEE731048059E9H6MAJ" TargetMode="External"/><Relationship Id="rId213" Type="http://schemas.openxmlformats.org/officeDocument/2006/relationships/hyperlink" Target="consultantplus://offline/ref=AB5B8B5A4D4F7C15BBC493B3BF019626D0D9FB59933E7FB411B52D2D4C4B8A3BD71997F650B6C1E7381A805DE03DE35C08EFADD9E0BA0CFFCC940FHDM4J" TargetMode="External"/><Relationship Id="rId218" Type="http://schemas.openxmlformats.org/officeDocument/2006/relationships/hyperlink" Target="consultantplus://offline/ref=AB5B8B5A4D4F7C15BBC493B3BF019626D0D9FB59933E7FB411B52D2D4C4B8A3BD71997F650B6C1E7381A815CE03DE35C08EFADD9E0BA0CFFCC940FHDM4J" TargetMode="External"/><Relationship Id="rId234" Type="http://schemas.openxmlformats.org/officeDocument/2006/relationships/hyperlink" Target="consultantplus://offline/ref=AB5B8B5A4D4F7C15BBC493B3BF019626D0D9FB599C3E78B714B52D2D4C4B8A3BD71997F650B6C1E7381A8558E03DE35C08EFADD9E0BA0CFFCC940FHDM4J" TargetMode="External"/><Relationship Id="rId239" Type="http://schemas.openxmlformats.org/officeDocument/2006/relationships/hyperlink" Target="consultantplus://offline/ref=AB5B8B5A4D4F7C15BBC493B3BF019626D0D9FB599D3979B516B52D2D4C4B8A3BD71997F650B6C1E7381A805AE03DE35C08EFADD9E0BA0CFFCC940FHDM4J" TargetMode="External"/><Relationship Id="rId2" Type="http://schemas.openxmlformats.org/officeDocument/2006/relationships/settings" Target="settings.xml"/><Relationship Id="rId29" Type="http://schemas.openxmlformats.org/officeDocument/2006/relationships/hyperlink" Target="consultantplus://offline/ref=AB5B8B5A4D4F7C15BBC493B3BF019626D0D9FB599D3976B915B52D2D4C4B8A3BD71997F650B6C1E7381A8359E03DE35C08EFADD9E0BA0CFFCC940FHDM4J" TargetMode="External"/><Relationship Id="rId250" Type="http://schemas.openxmlformats.org/officeDocument/2006/relationships/hyperlink" Target="consultantplus://offline/ref=AB5B8B5A4D4F7C15BBC493B3BF019626D0D9FB599D3979B516B52D2D4C4B8A3BD71997F650B6C1E7381A815BE03DE35C08EFADD9E0BA0CFFCC940FHDM4J" TargetMode="External"/><Relationship Id="rId255" Type="http://schemas.openxmlformats.org/officeDocument/2006/relationships/hyperlink" Target="consultantplus://offline/ref=AB5B8B5A4D4F7C15BBC493B3BF019626D0D9FB599F3E7EB91EB52D2D4C4B8A3BD71997F650B6C1E7381A855CE03DE35C08EFADD9E0BA0CFFCC940FHDM4J" TargetMode="External"/><Relationship Id="rId271" Type="http://schemas.openxmlformats.org/officeDocument/2006/relationships/hyperlink" Target="consultantplus://offline/ref=AB5B8B5A4D4F7C15BBC48DBEA96DCB29D6D7A75C933874E64AEA76701B42806C9056CEB410B8CBB3695ED754E96BAC1854FCADDBFCHBM9J" TargetMode="External"/><Relationship Id="rId276" Type="http://schemas.openxmlformats.org/officeDocument/2006/relationships/hyperlink" Target="consultantplus://offline/ref=AB5B8B5A4D4F7C15BBC493B3BF019626D0D9FB599B3F78B315B52D2D4C4B8A3BD71997F650B6C1E738188258E03DE35C08EFADD9E0BA0CFFCC940FHDM4J" TargetMode="External"/><Relationship Id="rId24" Type="http://schemas.openxmlformats.org/officeDocument/2006/relationships/hyperlink" Target="consultantplus://offline/ref=AB5B8B5A4D4F7C15BBC493B3BF019626D0D9FB599C3E7CB510B52D2D4C4B8A3BD71997F650B6C1E7381A815DE03DE35C08EFADD9E0BA0CFFCC940FHDM4J" TargetMode="External"/><Relationship Id="rId40" Type="http://schemas.openxmlformats.org/officeDocument/2006/relationships/hyperlink" Target="consultantplus://offline/ref=AB5B8B5A4D4F7C15BBC493B3BF019626D0D9FB599B3D76B412B6702744128639D016C8E157FFCDE6381A8259E362E64919B7A2D9FCA405E8D0960DD5H1M2J" TargetMode="External"/><Relationship Id="rId45" Type="http://schemas.openxmlformats.org/officeDocument/2006/relationships/hyperlink" Target="consultantplus://offline/ref=AB5B8B5A4D4F7C15BBC493B3BF019626D0D9FB59923478B113B52D2D4C4B8A3BD71997F650B6C1E7381A8251E03DE35C08EFADD9E0BA0CFFCC940FHDM4J" TargetMode="External"/><Relationship Id="rId66" Type="http://schemas.openxmlformats.org/officeDocument/2006/relationships/hyperlink" Target="consultantplus://offline/ref=AB5B8B5A4D4F7C15BBC493B3BF019626D0D9FB59993C7AB517B52D2D4C4B8A3BD71997F650B6C1E7381A8358E03DE35C08EFADD9E0BA0CFFCC940FHDM4J" TargetMode="External"/><Relationship Id="rId87" Type="http://schemas.openxmlformats.org/officeDocument/2006/relationships/hyperlink" Target="consultantplus://offline/ref=AB5B8B5A4D4F7C15BBC493B3BF019626D0D9FB599C3578B814B52D2D4C4B8A3BD71997F650B6C1E7381A8359E03DE35C08EFADD9E0BA0CFFCC940FHDM4J" TargetMode="External"/><Relationship Id="rId110" Type="http://schemas.openxmlformats.org/officeDocument/2006/relationships/hyperlink" Target="consultantplus://offline/ref=AB5B8B5A4D4F7C15BBC493B3BF019626D0D9FB59993C7AB710B52D2D4C4B8A3BD71997F650B6C1E7381A8059E03DE35C08EFADD9E0BA0CFFCC940FHDM4J" TargetMode="External"/><Relationship Id="rId115" Type="http://schemas.openxmlformats.org/officeDocument/2006/relationships/hyperlink" Target="consultantplus://offline/ref=AB5B8B5A4D4F7C15BBC493B3BF019626D0D9FB59993C7AB710B52D2D4C4B8A3BD71997F650B6C1E7381B8B5EE03DE35C08EFADD9E0BA0CFFCC940FHDM4J" TargetMode="External"/><Relationship Id="rId131" Type="http://schemas.openxmlformats.org/officeDocument/2006/relationships/hyperlink" Target="consultantplus://offline/ref=AB5B8B5A4D4F7C15BBC493B3BF019626D0D9FB599F3E7EB91EB52D2D4C4B8A3BD71997F650B6C1E7381A875CE03DE35C08EFADD9E0BA0CFFCC940FHDM4J" TargetMode="External"/><Relationship Id="rId136" Type="http://schemas.openxmlformats.org/officeDocument/2006/relationships/hyperlink" Target="consultantplus://offline/ref=AB5B8B5A4D4F7C15BBC493B3BF019626D0D9FB59933E7FB411B52D2D4C4B8A3BD71997F650B6C1E7381A835DE03DE35C08EFADD9E0BA0CFFCC940FHDM4J" TargetMode="External"/><Relationship Id="rId157" Type="http://schemas.openxmlformats.org/officeDocument/2006/relationships/hyperlink" Target="consultantplus://offline/ref=AB5B8B5A4D4F7C15BBC493B3BF019626D0D9FB5992357DB116B52D2D4C4B8A3BD71997F650B6C1E7381A835EE03DE35C08EFADD9E0BA0CFFCC940FHDM4J" TargetMode="External"/><Relationship Id="rId178" Type="http://schemas.openxmlformats.org/officeDocument/2006/relationships/hyperlink" Target="consultantplus://offline/ref=AB5B8B5A4D4F7C15BBC48DBEA96DCB29D1D6A754923629EC42B37A721C4DDF7B971FC2B514BBC1E1334ED31DBE64B01A43E2A6C5FCBA07HEM2J" TargetMode="External"/><Relationship Id="rId61" Type="http://schemas.openxmlformats.org/officeDocument/2006/relationships/hyperlink" Target="consultantplus://offline/ref=AB5B8B5A4D4F7C15BBC493B3BF019626D0D9FB599B3C7DB216BA702744128639D016C8E157FFCDE6381A8258EB62E64919B7A2D9FCA405E8D0960DD5H1M2J" TargetMode="External"/><Relationship Id="rId82" Type="http://schemas.openxmlformats.org/officeDocument/2006/relationships/hyperlink" Target="consultantplus://offline/ref=AB5B8B5A4D4F7C15BBC493B3BF019626D0D9FB59933E7AB81FB52D2D4C4B8A3BD71997F650B6C1E7381A8358E03DE35C08EFADD9E0BA0CFFCC940FHDM4J" TargetMode="External"/><Relationship Id="rId152" Type="http://schemas.openxmlformats.org/officeDocument/2006/relationships/hyperlink" Target="consultantplus://offline/ref=AB5B8B5A4D4F7C15BBC493B3BF019626D0D9FB5992357DB116B52D2D4C4B8A3BD71997F650B6C1E7381A835BE03DE35C08EFADD9E0BA0CFFCC940FHDM4J" TargetMode="External"/><Relationship Id="rId173" Type="http://schemas.openxmlformats.org/officeDocument/2006/relationships/hyperlink" Target="consultantplus://offline/ref=AB5B8B5A4D4F7C15BBC493B3BF019626D0D9FB599B3D76B412B6702744128639D016C8E157FFCDE6381A8258ED62E64919B7A2D9FCA405E8D0960DD5H1M2J" TargetMode="External"/><Relationship Id="rId194" Type="http://schemas.openxmlformats.org/officeDocument/2006/relationships/hyperlink" Target="consultantplus://offline/ref=AB5B8B5A4D4F7C15BBC48DBEA96DCB29D6D0A754993574E64AEA76701B42806C825696B816B9DEE731048059E9H6MAJ" TargetMode="External"/><Relationship Id="rId199" Type="http://schemas.openxmlformats.org/officeDocument/2006/relationships/hyperlink" Target="consultantplus://offline/ref=AB5B8B5A4D4F7C15BBC493B3BF019626D0D9FB5992357DB116B52D2D4C4B8A3BD71997F650B6C1E7381A8158E03DE35C08EFADD9E0BA0CFFCC940FHDM4J" TargetMode="External"/><Relationship Id="rId203" Type="http://schemas.openxmlformats.org/officeDocument/2006/relationships/hyperlink" Target="consultantplus://offline/ref=AB5B8B5A4D4F7C15BBC493B3BF019626D0D9FB5992357DB116B52D2D4C4B8A3BD71997F650B6C1E7381A815AE03DE35C08EFADD9E0BA0CFFCC940FHDM4J" TargetMode="External"/><Relationship Id="rId208" Type="http://schemas.openxmlformats.org/officeDocument/2006/relationships/hyperlink" Target="consultantplus://offline/ref=AB5B8B5A4D4F7C15BBC493B3BF019626D0D9FB59933E7FB411B52D2D4C4B8A3BD71997F650B6C1E7381A8059E03DE35C08EFADD9E0BA0CFFCC940FHDM4J" TargetMode="External"/><Relationship Id="rId229" Type="http://schemas.openxmlformats.org/officeDocument/2006/relationships/hyperlink" Target="consultantplus://offline/ref=AB5B8B5A4D4F7C15BBC493B3BF019626D0D9FB599B3C7DB216BA702744128639D016C8E157FFCDE6381A825BEB62E64919B7A2D9FCA405E8D0960DD5H1M2J" TargetMode="External"/><Relationship Id="rId19" Type="http://schemas.openxmlformats.org/officeDocument/2006/relationships/hyperlink" Target="consultantplus://offline/ref=AB5B8B5A4D4F7C15BBC493B3BF019626D0D9FB599F3E7EB712B52D2D4C4B8A3BD71997F650B6C1E7381A8251E03DE35C08EFADD9E0BA0CFFCC940FHDM4J" TargetMode="External"/><Relationship Id="rId224" Type="http://schemas.openxmlformats.org/officeDocument/2006/relationships/hyperlink" Target="consultantplus://offline/ref=AB5B8B5A4D4F7C15BBC493B3BF019626D0D9FB599F3E7EB91EB52D2D4C4B8A3BD71997F650B6C1E7381A8459E03DE35C08EFADD9E0BA0CFFCC940FHDM4J" TargetMode="External"/><Relationship Id="rId240" Type="http://schemas.openxmlformats.org/officeDocument/2006/relationships/hyperlink" Target="consultantplus://offline/ref=AB5B8B5A4D4F7C15BBC493B3BF019626D0D9FB599F3E7EB91EB52D2D4C4B8A3BD71997F650B6C1E7381A845DE03DE35C08EFADD9E0BA0CFFCC940FHDM4J" TargetMode="External"/><Relationship Id="rId245" Type="http://schemas.openxmlformats.org/officeDocument/2006/relationships/hyperlink" Target="consultantplus://offline/ref=AB5B8B5A4D4F7C15BBC48DBEA96DCB29D6D7A1569F3A74E64AEA76701B42806C825696B816B9DEE731048059E9H6MAJ" TargetMode="External"/><Relationship Id="rId261" Type="http://schemas.openxmlformats.org/officeDocument/2006/relationships/hyperlink" Target="consultantplus://offline/ref=AB5B8B5A4D4F7C15BBC493B3BF019626D0D9FB599F3C7DB61FB52D2D4C4B8A3BD71997F650B6C1E7381A8359E03DE35C08EFADD9E0BA0CFFCC940FHDM4J" TargetMode="External"/><Relationship Id="rId266" Type="http://schemas.openxmlformats.org/officeDocument/2006/relationships/hyperlink" Target="consultantplus://offline/ref=AB5B8B5A4D4F7C15BBC493B3BF019626D0D9FB599D3579B214B52D2D4C4B8A3BD71997F650B6C1E7381A8251E03DE35C08EFADD9E0BA0CFFCC940FHDM4J" TargetMode="External"/><Relationship Id="rId287" Type="http://schemas.openxmlformats.org/officeDocument/2006/relationships/hyperlink" Target="consultantplus://offline/ref=AB5B8B5A4D4F7C15BBC493B3BF019626D0D9FB599D3979B516B52D2D4C4B8A3BD71997F650B6C1E7381A8150E03DE35C08EFADD9E0BA0CFFCC940FHDM4J" TargetMode="External"/><Relationship Id="rId14" Type="http://schemas.openxmlformats.org/officeDocument/2006/relationships/hyperlink" Target="consultantplus://offline/ref=AB5B8B5A4D4F7C15BBC493B3BF019626D0D9FB59993B7BB417B52D2D4C4B8A3BD71997F650B6C1E7381A8251E03DE35C08EFADD9E0BA0CFFCC940FHDM4J" TargetMode="External"/><Relationship Id="rId30" Type="http://schemas.openxmlformats.org/officeDocument/2006/relationships/hyperlink" Target="consultantplus://offline/ref=AB5B8B5A4D4F7C15BBC493B3BF019626D0D9FB599D3B79B713B52D2D4C4B8A3BD71997F650B6C1E7381A8251E03DE35C08EFADD9E0BA0CFFCC940FHDM4J" TargetMode="External"/><Relationship Id="rId35" Type="http://schemas.openxmlformats.org/officeDocument/2006/relationships/hyperlink" Target="consultantplus://offline/ref=AB5B8B5A4D4F7C15BBC493B3BF019626D0D9FB59933E7FB411B52D2D4C4B8A3BD71997F650B6C1E7381A8251E03DE35C08EFADD9E0BA0CFFCC940FHDM4J" TargetMode="External"/><Relationship Id="rId56" Type="http://schemas.openxmlformats.org/officeDocument/2006/relationships/hyperlink" Target="consultantplus://offline/ref=AB5B8B5A4D4F7C15BBC493B3BF019626D0D9FB599B3C7DB216BA702744128639D016C8E157FFCDE6381A8259E262E64919B7A2D9FCA405E8D0960DD5H1M2J" TargetMode="External"/><Relationship Id="rId77" Type="http://schemas.openxmlformats.org/officeDocument/2006/relationships/hyperlink" Target="consultantplus://offline/ref=AB5B8B5A4D4F7C15BBC493B3BF019626D0D9FB599B3D7AB910B7702744128639D016C8E157FFCDE6381A8258EA62E64919B7A2D9FCA405E8D0960DD5H1M2J" TargetMode="External"/><Relationship Id="rId100" Type="http://schemas.openxmlformats.org/officeDocument/2006/relationships/hyperlink" Target="consultantplus://offline/ref=AB5B8B5A4D4F7C15BBC493B3BF019626D0D9FB599C3B7BB812B52D2D4C4B8A3BD71997F650B6C1E7381A8251E03DE35C08EFADD9E0BA0CFFCC940FHDM4J" TargetMode="External"/><Relationship Id="rId105" Type="http://schemas.openxmlformats.org/officeDocument/2006/relationships/hyperlink" Target="consultantplus://offline/ref=AB5B8B5A4D4F7C15BBC493B3BF019626D0D9FB59993B7BB417B52D2D4C4B8A3BD71997F650B6C1E7381A8250E03DE35C08EFADD9E0BA0CFFCC940FHDM4J" TargetMode="External"/><Relationship Id="rId126" Type="http://schemas.openxmlformats.org/officeDocument/2006/relationships/hyperlink" Target="consultantplus://offline/ref=AB5B8B5A4D4F7C15BBC493B3BF019626D0D9FB599B3D7AB910B7702744128639D016C8E157FFCDE6381A825AE862E64919B7A2D9FCA405E8D0960DD5H1M2J" TargetMode="External"/><Relationship Id="rId147" Type="http://schemas.openxmlformats.org/officeDocument/2006/relationships/hyperlink" Target="consultantplus://offline/ref=AB5B8B5A4D4F7C15BBC493B3BF019626D0D9FB599B3D7AB217BF702744128639D016C8E145FF95EA3A189C59E277B0185FHEM1J" TargetMode="External"/><Relationship Id="rId168" Type="http://schemas.openxmlformats.org/officeDocument/2006/relationships/hyperlink" Target="consultantplus://offline/ref=AB5B8B5A4D4F7C15BBC493B3BF019626D0D9FB5992357DB116B52D2D4C4B8A3BD71997F650B6C1E7381A805BE03DE35C08EFADD9E0BA0CFFCC940FHDM4J" TargetMode="External"/><Relationship Id="rId282" Type="http://schemas.openxmlformats.org/officeDocument/2006/relationships/hyperlink" Target="consultantplus://offline/ref=AB5B8B5A4D4F7C15BBC493B3BF019626D0D9FB59923A78B81DE827251547883CD84692F141B6C2E5261A8B47E969B0H1MBJ" TargetMode="External"/><Relationship Id="rId8" Type="http://schemas.openxmlformats.org/officeDocument/2006/relationships/hyperlink" Target="consultantplus://offline/ref=AB5B8B5A4D4F7C15BBC493B3BF019626D0D9FB59983E7EB51FB52D2D4C4B8A3BD71997F650B6C1E7381A825EE03DE35C08EFADD9E0BA0CFFCC940FHDM4J" TargetMode="External"/><Relationship Id="rId51" Type="http://schemas.openxmlformats.org/officeDocument/2006/relationships/hyperlink" Target="consultantplus://offline/ref=AB5B8B5A4D4F7C15BBC48DBEA96DCB29D6D7A75C933874E64AEA76701B42806C825696B816B9DEE731048059E9H6MAJ" TargetMode="External"/><Relationship Id="rId72" Type="http://schemas.openxmlformats.org/officeDocument/2006/relationships/hyperlink" Target="consultantplus://offline/ref=AB5B8B5A4D4F7C15BBC493B3BF019626D0D9FB59993C7AB517B52D2D4C4B8A3BD71997F650B6C1E7381A835BE03DE35C08EFADD9E0BA0CFFCC940FHDM4J" TargetMode="External"/><Relationship Id="rId93" Type="http://schemas.openxmlformats.org/officeDocument/2006/relationships/hyperlink" Target="consultantplus://offline/ref=AB5B8B5A4D4F7C15BBC493B3BF019626D0D9FB599F3A7AB710B52D2D4C4B8A3BD71997F650B6C1E7381A8358E03DE35C08EFADD9E0BA0CFFCC940FHDM4J" TargetMode="External"/><Relationship Id="rId98" Type="http://schemas.openxmlformats.org/officeDocument/2006/relationships/hyperlink" Target="consultantplus://offline/ref=AB5B8B5A4D4F7C15BBC493B3BF019626D0D9FB5998397DB711B52D2D4C4B8A3BD71997F650B6C1E7381A835BE03DE35C08EFADD9E0BA0CFFCC940FHDM4J" TargetMode="External"/><Relationship Id="rId121" Type="http://schemas.openxmlformats.org/officeDocument/2006/relationships/hyperlink" Target="consultantplus://offline/ref=AB5B8B5A4D4F7C15BBC493B3BF019626D0D9FB599B3D7AB910B7702744128639D016C8E157FFCDE6381A825BEE62E64919B7A2D9FCA405E8D0960DD5H1M2J" TargetMode="External"/><Relationship Id="rId142" Type="http://schemas.openxmlformats.org/officeDocument/2006/relationships/hyperlink" Target="consultantplus://offline/ref=AB5B8B5A4D4F7C15BBC493B3BF019626D0D9FB599C3578B812B52D2D4C4B8A3BD71997F650B6C1E7381A8250E03DE35C08EFADD9E0BA0CFFCC940FHDM4J" TargetMode="External"/><Relationship Id="rId163" Type="http://schemas.openxmlformats.org/officeDocument/2006/relationships/hyperlink" Target="consultantplus://offline/ref=AB5B8B5A4D4F7C15BBC493B3BF019626D0D9FB599C3E7CB510B52D2D4C4B8A3BD71997F650B6C1E7381A865AE03DE35C08EFADD9E0BA0CFFCC940FHDM4J" TargetMode="External"/><Relationship Id="rId184" Type="http://schemas.openxmlformats.org/officeDocument/2006/relationships/hyperlink" Target="consultantplus://offline/ref=AB5B8B5A4D4F7C15BBC493B3BF019626D0D9FB59983B7CB31EB52D2D4C4B8A3BD71997F650B6C1E7381A825EE03DE35C08EFADD9E0BA0CFFCC940FHDM4J" TargetMode="External"/><Relationship Id="rId189" Type="http://schemas.openxmlformats.org/officeDocument/2006/relationships/hyperlink" Target="consultantplus://offline/ref=AB5B8B5A4D4F7C15BBC493B3BF019626D0D9FB5992357DB116B52D2D4C4B8A3BD71997F650B6C1E7381A805FE03DE35C08EFADD9E0BA0CFFCC940FHDM4J" TargetMode="External"/><Relationship Id="rId219" Type="http://schemas.openxmlformats.org/officeDocument/2006/relationships/hyperlink" Target="consultantplus://offline/ref=AB5B8B5A4D4F7C15BBC493B3BF019626D0D9FB599D3979B516B52D2D4C4B8A3BD71997F650B6C1E7381A8358E03DE35C08EFADD9E0BA0CFFCC940FHDM4J" TargetMode="External"/><Relationship Id="rId3" Type="http://schemas.openxmlformats.org/officeDocument/2006/relationships/webSettings" Target="webSettings.xml"/><Relationship Id="rId214" Type="http://schemas.openxmlformats.org/officeDocument/2006/relationships/hyperlink" Target="consultantplus://offline/ref=AB5B8B5A4D4F7C15BBC493B3BF019626D0D9FB59933E7FB411B52D2D4C4B8A3BD71997F650B6C1E7381A805EE03DE35C08EFADD9E0BA0CFFCC940FHDM4J" TargetMode="External"/><Relationship Id="rId230" Type="http://schemas.openxmlformats.org/officeDocument/2006/relationships/hyperlink" Target="consultantplus://offline/ref=AB5B8B5A4D4F7C15BBC493B3BF019626D0D9FB599D3979B516B52D2D4C4B8A3BD71997F650B6C1E7381A8059E03DE35C08EFADD9E0BA0CFFCC940FHDM4J" TargetMode="External"/><Relationship Id="rId235" Type="http://schemas.openxmlformats.org/officeDocument/2006/relationships/hyperlink" Target="consultantplus://offline/ref=AB5B8B5A4D4F7C15BBC493B3BF019626D0D9FB599D3979B516B52D2D4C4B8A3BD71997F650B6C1E7381A805BE03DE35C08EFADD9E0BA0CFFCC940FHDM4J" TargetMode="External"/><Relationship Id="rId251" Type="http://schemas.openxmlformats.org/officeDocument/2006/relationships/hyperlink" Target="consultantplus://offline/ref=AB5B8B5A4D4F7C15BBC493B3BF019626D0D9FB599F3E7EB91EB52D2D4C4B8A3BD71997F650B6C1E7381A855BE03DE35C08EFADD9E0BA0CFFCC940FHDM4J" TargetMode="External"/><Relationship Id="rId256" Type="http://schemas.openxmlformats.org/officeDocument/2006/relationships/hyperlink" Target="consultantplus://offline/ref=AB5B8B5A4D4F7C15BBC493B3BF019626D0D9FB599D3979B516B52D2D4C4B8A3BD71997F650B6C1E7381A815EE03DE35C08EFADD9E0BA0CFFCC940FHDM4J" TargetMode="External"/><Relationship Id="rId277" Type="http://schemas.openxmlformats.org/officeDocument/2006/relationships/hyperlink" Target="consultantplus://offline/ref=AB5B8B5A4D4F7C15BBC493B3BF019626D0D9FB599B3F78B315B52D2D4C4B8A3BD71997F650B6C1E73818805BE03DE35C08EFADD9E0BA0CFFCC940FHDM4J" TargetMode="External"/><Relationship Id="rId25" Type="http://schemas.openxmlformats.org/officeDocument/2006/relationships/hyperlink" Target="consultantplus://offline/ref=AB5B8B5A4D4F7C15BBC493B3BF019626D0D9FB599C3B7BB812B52D2D4C4B8A3BD71997F650B6C1E7381A8251E03DE35C08EFADD9E0BA0CFFCC940FHDM4J" TargetMode="External"/><Relationship Id="rId46" Type="http://schemas.openxmlformats.org/officeDocument/2006/relationships/hyperlink" Target="consultantplus://offline/ref=AB5B8B5A4D4F7C15BBC493B3BF019626D0D9FB599B3D76B414BA702744128639D016C8E157FFCDE6381A8259E362E64919B7A2D9FCA405E8D0960DD5H1M2J" TargetMode="External"/><Relationship Id="rId67" Type="http://schemas.openxmlformats.org/officeDocument/2006/relationships/hyperlink" Target="consultantplus://offline/ref=AB5B8B5A4D4F7C15BBC493B3BF019626D0D9FB59993C7AB517B52D2D4C4B8A3BD71997F650B6C1E7381A8358E03DE35C08EFADD9E0BA0CFFCC940FHDM4J" TargetMode="External"/><Relationship Id="rId116" Type="http://schemas.openxmlformats.org/officeDocument/2006/relationships/hyperlink" Target="consultantplus://offline/ref=AB5B8B5A4D4F7C15BBC493B3BF019626D0D9FB59993C7AB710B52D2D4C4B8A3BD71997F650B6C1E7381A835AE03DE35C08EFADD9E0BA0CFFCC940FHDM4J" TargetMode="External"/><Relationship Id="rId137" Type="http://schemas.openxmlformats.org/officeDocument/2006/relationships/hyperlink" Target="consultantplus://offline/ref=AB5B8B5A4D4F7C15BBC493B3BF019626D0D9FB59933E7FB411B52D2D4C4B8A3BD71997F650B6C1E7381A835FE03DE35C08EFADD9E0BA0CFFCC940FHDM4J" TargetMode="External"/><Relationship Id="rId158" Type="http://schemas.openxmlformats.org/officeDocument/2006/relationships/hyperlink" Target="consultantplus://offline/ref=AB5B8B5A4D4F7C15BBC493B3BF019626D0D9FB5992357DB116B52D2D4C4B8A3BD71997F650B6C1E7381A8351E03DE35C08EFADD9E0BA0CFFCC940FHDM4J" TargetMode="External"/><Relationship Id="rId272" Type="http://schemas.openxmlformats.org/officeDocument/2006/relationships/hyperlink" Target="consultantplus://offline/ref=AB5B8B5A4D4F7C15BBC493B3BF019626D0D9FB59983E7EB51FB52D2D4C4B8A3BD71997F650B6C1E7381A8358E03DE35C08EFADD9E0BA0CFFCC940FHDM4J" TargetMode="External"/><Relationship Id="rId20" Type="http://schemas.openxmlformats.org/officeDocument/2006/relationships/hyperlink" Target="consultantplus://offline/ref=AB5B8B5A4D4F7C15BBC493B3BF019626D0D9FB599F3E7EB91EB52D2D4C4B8A3BD71997F650B6C1E7381A875AE03DE35C08EFADD9E0BA0CFFCC940FHDM4J" TargetMode="External"/><Relationship Id="rId41" Type="http://schemas.openxmlformats.org/officeDocument/2006/relationships/hyperlink" Target="consultantplus://offline/ref=AB5B8B5A4D4F7C15BBC493B3BF019626D0D9FB599B3C7DB216BA702744128639D016C8E157FFCDE6381A8259E362E64919B7A2D9FCA405E8D0960DD5H1M2J" TargetMode="External"/><Relationship Id="rId62" Type="http://schemas.openxmlformats.org/officeDocument/2006/relationships/hyperlink" Target="consultantplus://offline/ref=AB5B8B5A4D4F7C15BBC493B3BF019626D0D9FB59993C7AB517B52D2D4C4B8A3BD71997F650B6C1E7381A8250E03DE35C08EFADD9E0BA0CFFCC940FHDM4J" TargetMode="External"/><Relationship Id="rId83" Type="http://schemas.openxmlformats.org/officeDocument/2006/relationships/hyperlink" Target="consultantplus://offline/ref=AB5B8B5A4D4F7C15BBC493B3BF019626D0D9FB59933E7FB411B52D2D4C4B8A3BD71997F650B6C1E7381A8250E03DE35C08EFADD9E0BA0CFFCC940FHDM4J" TargetMode="External"/><Relationship Id="rId88" Type="http://schemas.openxmlformats.org/officeDocument/2006/relationships/hyperlink" Target="consultantplus://offline/ref=AB5B8B5A4D4F7C15BBC493B3BF019626D0D9FB599C3578B814B52D2D4C4B8A3BD71997F650B6C1E7381A8358E03DE35C08EFADD9E0BA0CFFCC940FHDM4J" TargetMode="External"/><Relationship Id="rId111" Type="http://schemas.openxmlformats.org/officeDocument/2006/relationships/hyperlink" Target="consultantplus://offline/ref=AB5B8B5A4D4F7C15BBC493B3BF019626D0D9FB59993C7AB710B52D2D4C4B8A3BD71997F650B6C1E7381B8550E03DE35C08EFADD9E0BA0CFFCC940FHDM4J" TargetMode="External"/><Relationship Id="rId132" Type="http://schemas.openxmlformats.org/officeDocument/2006/relationships/hyperlink" Target="consultantplus://offline/ref=AB5B8B5A4D4F7C15BBC493B3BF019626D0D9FB599D3979B516B52D2D4C4B8A3BD71997F650B6C1E7381A8250E03DE35C08EFADD9E0BA0CFFCC940FHDM4J" TargetMode="External"/><Relationship Id="rId153" Type="http://schemas.openxmlformats.org/officeDocument/2006/relationships/hyperlink" Target="consultantplus://offline/ref=AB5B8B5A4D4F7C15BBC493B3BF019626D0D9FB599B3D76B412B6702744128639D016C8E157FFCDE6381A8259E262E64919B7A2D9FCA405E8D0960DD5H1M2J" TargetMode="External"/><Relationship Id="rId174" Type="http://schemas.openxmlformats.org/officeDocument/2006/relationships/hyperlink" Target="consultantplus://offline/ref=AB5B8B5A4D4F7C15BBC493B3BF019626D0D9FB599B3D76B412B6702744128639D016C8E157FFCDE6381A8258EC62E64919B7A2D9FCA405E8D0960DD5H1M2J" TargetMode="External"/><Relationship Id="rId179" Type="http://schemas.openxmlformats.org/officeDocument/2006/relationships/hyperlink" Target="consultantplus://offline/ref=AB5B8B5A4D4F7C15BBC48DBEA96DCB29D6D6AC539D3974E64AEA76701B42806C825696B816B9DEE731048059E9H6MAJ" TargetMode="External"/><Relationship Id="rId195" Type="http://schemas.openxmlformats.org/officeDocument/2006/relationships/hyperlink" Target="consultantplus://offline/ref=AB5B8B5A4D4F7C15BBC493B3BF019626D0D9FB599C3E7CB510B52D2D4C4B8A3BD71997F650B6C1E7381A875DE03DE35C08EFADD9E0BA0CFFCC940FHDM4J" TargetMode="External"/><Relationship Id="rId209" Type="http://schemas.openxmlformats.org/officeDocument/2006/relationships/hyperlink" Target="consultantplus://offline/ref=AB5B8B5A4D4F7C15BBC493B3BF019626D0D9FB599B3D78B917BC702744128639D016C8E157FFCDE6381A8258E262E64919B7A2D9FCA405E8D0960DD5H1M2J" TargetMode="External"/><Relationship Id="rId190" Type="http://schemas.openxmlformats.org/officeDocument/2006/relationships/hyperlink" Target="consultantplus://offline/ref=AB5B8B5A4D4F7C15BBC493B3BF019626D0D9FB5992357DB116B52D2D4C4B8A3BD71997F650B6C1E7381A8051E03DE35C08EFADD9E0BA0CFFCC940FHDM4J" TargetMode="External"/><Relationship Id="rId204" Type="http://schemas.openxmlformats.org/officeDocument/2006/relationships/hyperlink" Target="consultantplus://offline/ref=AB5B8B5A4D4F7C15BBC493B3BF019626D0D9FB59983E7EB51FB52D2D4C4B8A3BD71997F650B6C1E7381A8251E03DE35C08EFADD9E0BA0CFFCC940FHDM4J" TargetMode="External"/><Relationship Id="rId220" Type="http://schemas.openxmlformats.org/officeDocument/2006/relationships/hyperlink" Target="consultantplus://offline/ref=AB5B8B5A4D4F7C15BBC493B3BF019626D0D9FB599F3E7EB91EB52D2D4C4B8A3BD71997F650B6C1E7381A8750E03DE35C08EFADD9E0BA0CFFCC940FHDM4J" TargetMode="External"/><Relationship Id="rId225" Type="http://schemas.openxmlformats.org/officeDocument/2006/relationships/hyperlink" Target="consultantplus://offline/ref=AB5B8B5A4D4F7C15BBC493B3BF019626D0D9FB599D3979B516B52D2D4C4B8A3BD71997F650B6C1E7381A835EE03DE35C08EFADD9E0BA0CFFCC940FHDM4J" TargetMode="External"/><Relationship Id="rId241" Type="http://schemas.openxmlformats.org/officeDocument/2006/relationships/hyperlink" Target="consultantplus://offline/ref=AB5B8B5A4D4F7C15BBC493B3BF019626D0D9FB599D3979B516B52D2D4C4B8A3BD71997F650B6C1E7381A805DE03DE35C08EFADD9E0BA0CFFCC940FHDM4J" TargetMode="External"/><Relationship Id="rId246" Type="http://schemas.openxmlformats.org/officeDocument/2006/relationships/hyperlink" Target="consultantplus://offline/ref=AB5B8B5A4D4F7C15BBC493B3BF019626D0D9FB599F3E7EB91EB52D2D4C4B8A3BD71997F650B6C1E7381A8450E03DE35C08EFADD9E0BA0CFFCC940FHDM4J" TargetMode="External"/><Relationship Id="rId267" Type="http://schemas.openxmlformats.org/officeDocument/2006/relationships/hyperlink" Target="consultantplus://offline/ref=AB5B8B5A4D4F7C15BBC493B3BF019626D0D9FB599D3B79B710B52D2D4C4B8A3BD71997F650B6C1E7381A8251E03DE35C08EFADD9E0BA0CFFCC940FHDM4J" TargetMode="External"/><Relationship Id="rId288" Type="http://schemas.openxmlformats.org/officeDocument/2006/relationships/fontTable" Target="fontTable.xml"/><Relationship Id="rId15" Type="http://schemas.openxmlformats.org/officeDocument/2006/relationships/hyperlink" Target="consultantplus://offline/ref=AB5B8B5A4D4F7C15BBC493B3BF019626D0D9FB5999357AB017B52D2D4C4B8A3BD71997F650B6C1E7381A8251E03DE35C08EFADD9E0BA0CFFCC940FHDM4J" TargetMode="External"/><Relationship Id="rId36" Type="http://schemas.openxmlformats.org/officeDocument/2006/relationships/hyperlink" Target="consultantplus://offline/ref=AB5B8B5A4D4F7C15BBC493B3BF019626D0D9FB59933E7AB81FB52D2D4C4B8A3BD71997F650B6C1E7381A8251E03DE35C08EFADD9E0BA0CFFCC940FHDM4J" TargetMode="External"/><Relationship Id="rId57" Type="http://schemas.openxmlformats.org/officeDocument/2006/relationships/hyperlink" Target="consultantplus://offline/ref=AB5B8B5A4D4F7C15BBC48DBEA96DCB29D6D7A75C933874E64AEA76701B42806C9056CEB414BBC0E23011D608AF3CBF1A5FFCAFD2E0B805E3HCMDJ" TargetMode="External"/><Relationship Id="rId106" Type="http://schemas.openxmlformats.org/officeDocument/2006/relationships/hyperlink" Target="consultantplus://offline/ref=AB5B8B5A4D4F7C15BBC493B3BF019626D0D9FB599E387EB714B52D2D4C4B8A3BD71997F650B6C1E7381A8250E03DE35C08EFADD9E0BA0CFFCC940FHDM4J" TargetMode="External"/><Relationship Id="rId127" Type="http://schemas.openxmlformats.org/officeDocument/2006/relationships/hyperlink" Target="consultantplus://offline/ref=AB5B8B5A4D4F7C15BBC493B3BF019626D0D9FB59923976B814B52D2D4C4B8A3BD71997F650B6C1E7381A805EE03DE35C08EFADD9E0BA0CFFCC940FHDM4J" TargetMode="External"/><Relationship Id="rId262" Type="http://schemas.openxmlformats.org/officeDocument/2006/relationships/hyperlink" Target="consultantplus://offline/ref=AB5B8B5A4D4F7C15BBC48DBEA96DCB29D6D7A75C933874E64AEA76701B42806C9056CEB416BCCBB3695ED754E96BAC1854FCADDBFCHBM9J" TargetMode="External"/><Relationship Id="rId283" Type="http://schemas.openxmlformats.org/officeDocument/2006/relationships/hyperlink" Target="consultantplus://offline/ref=AB5B8B5A4D4F7C15BBC493B3BF019626D0D9FB59933A78B11DE827251547883CD84680F119BAC0E7381A8A52BF38F64D50E0ADC5FEB31BE3CE96H0MEJ" TargetMode="External"/><Relationship Id="rId10" Type="http://schemas.openxmlformats.org/officeDocument/2006/relationships/hyperlink" Target="consultantplus://offline/ref=AB5B8B5A4D4F7C15BBC493B3BF019626D0D9FB59983B7CB31EB52D2D4C4B8A3BD71997F650B6C1E7381A825EE03DE35C08EFADD9E0BA0CFFCC940FHDM4J" TargetMode="External"/><Relationship Id="rId31" Type="http://schemas.openxmlformats.org/officeDocument/2006/relationships/hyperlink" Target="consultantplus://offline/ref=AB5B8B5A4D4F7C15BBC493B3BF019626D0D9FB599D3B79B710B52D2D4C4B8A3BD71997F650B6C1E7381A8251E03DE35C08EFADD9E0BA0CFFCC940FHDM4J" TargetMode="External"/><Relationship Id="rId52" Type="http://schemas.openxmlformats.org/officeDocument/2006/relationships/hyperlink" Target="consultantplus://offline/ref=AB5B8B5A4D4F7C15BBC493B3BF019626D0D9FB599F3C7DB61FB52D2D4C4B8A3BD71997F650B6C1E7381A8250E03DE35C08EFADD9E0BA0CFFCC940FHDM4J" TargetMode="External"/><Relationship Id="rId73" Type="http://schemas.openxmlformats.org/officeDocument/2006/relationships/hyperlink" Target="consultantplus://offline/ref=AB5B8B5A4D4F7C15BBC493B3BF019626D0D9FB59993C7AB517B52D2D4C4B8A3BD71997F650B6C1E7381A835AE03DE35C08EFADD9E0BA0CFFCC940FHDM4J" TargetMode="External"/><Relationship Id="rId78" Type="http://schemas.openxmlformats.org/officeDocument/2006/relationships/hyperlink" Target="consultantplus://offline/ref=AB5B8B5A4D4F7C15BBC493B3BF019626D0D9FB599F3E77B812B52D2D4C4B8A3BD71997F650B6C1E7381A835CE03DE35C08EFADD9E0BA0CFFCC940FHDM4J" TargetMode="External"/><Relationship Id="rId94" Type="http://schemas.openxmlformats.org/officeDocument/2006/relationships/hyperlink" Target="consultantplus://offline/ref=AB5B8B5A4D4F7C15BBC493B3BF019626D0D9FB599C3578B814B52D2D4C4B8A3BD71997F650B6C1E7381A835EE03DE35C08EFADD9E0BA0CFFCC940FHDM4J" TargetMode="External"/><Relationship Id="rId99" Type="http://schemas.openxmlformats.org/officeDocument/2006/relationships/hyperlink" Target="consultantplus://offline/ref=AB5B8B5A4D4F7C15BBC493B3BF019626D0D9FB599B3B7AB811B52D2D4C4B8A3BD71997F650B6C1E7381A8351E03DE35C08EFADD9E0BA0CFFCC940FHDM4J" TargetMode="External"/><Relationship Id="rId101" Type="http://schemas.openxmlformats.org/officeDocument/2006/relationships/hyperlink" Target="consultantplus://offline/ref=AB5B8B5A4D4F7C15BBC493B3BF019626D0D9FB599C3578B814B52D2D4C4B8A3BD71997F650B6C1E7381A8058E03DE35C08EFADD9E0BA0CFFCC940FHDM4J" TargetMode="External"/><Relationship Id="rId122" Type="http://schemas.openxmlformats.org/officeDocument/2006/relationships/hyperlink" Target="consultantplus://offline/ref=AB5B8B5A4D4F7C15BBC493B3BF019626D0D9FB599F3A7AB710B52D2D4C4B8A3BD71997F650B6C1E7381A835AE03DE35C08EFADD9E0BA0CFFCC940FHDM4J" TargetMode="External"/><Relationship Id="rId143" Type="http://schemas.openxmlformats.org/officeDocument/2006/relationships/hyperlink" Target="consultantplus://offline/ref=AB5B8B5A4D4F7C15BBC493B3BF019626D0D9FB5992357DB116B52D2D4C4B8A3BD71997F650B6C1E7381A8359E03DE35C08EFADD9E0BA0CFFCC940FHDM4J" TargetMode="External"/><Relationship Id="rId148" Type="http://schemas.openxmlformats.org/officeDocument/2006/relationships/hyperlink" Target="consultantplus://offline/ref=AB5B8B5A4D4F7C15BBC48DBEA96DCB29D6D7A75C933874E64AEA76701B42806C9056CEB415B094B67C4F8F5BE977B21143E0AFD9HFMDJ" TargetMode="External"/><Relationship Id="rId164" Type="http://schemas.openxmlformats.org/officeDocument/2006/relationships/hyperlink" Target="consultantplus://offline/ref=AB5B8B5A4D4F7C15BBC493B3BF019626D0D9FB5992357DB116B52D2D4C4B8A3BD71997F650B6C1E7381A8059E03DE35C08EFADD9E0BA0CFFCC940FHDM4J" TargetMode="External"/><Relationship Id="rId169" Type="http://schemas.openxmlformats.org/officeDocument/2006/relationships/hyperlink" Target="consultantplus://offline/ref=AB5B8B5A4D4F7C15BBC48DBEA96DCB29D6D6A757923874E64AEA76701B42806C9056CEB61FEF91A36D17805BF569BB065FE2ADHDM8J" TargetMode="External"/><Relationship Id="rId185" Type="http://schemas.openxmlformats.org/officeDocument/2006/relationships/hyperlink" Target="consultantplus://offline/ref=AB5B8B5A4D4F7C15BBC493B3BF019626D0D9FB599B3D76B412B6702744128639D016C8E157FFCDE6381A8258E262E64919B7A2D9FCA405E8D0960DD5H1M2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B5B8B5A4D4F7C15BBC493B3BF019626D0D9FB5998397DB711B52D2D4C4B8A3BD71997F650B6C1E7381A825EE03DE35C08EFADD9E0BA0CFFCC940FHDM4J" TargetMode="External"/><Relationship Id="rId180" Type="http://schemas.openxmlformats.org/officeDocument/2006/relationships/hyperlink" Target="consultantplus://offline/ref=AB5B8B5A4D4F7C15BBC48DBEA96DCB29D6D1A3529F3474E64AEA76701B42806C825696B816B9DEE731048059E9H6MAJ" TargetMode="External"/><Relationship Id="rId210" Type="http://schemas.openxmlformats.org/officeDocument/2006/relationships/hyperlink" Target="consultantplus://offline/ref=AB5B8B5A4D4F7C15BBC493B3BF019626D0D9FB59933E7FB411B52D2D4C4B8A3BD71997F650B6C1E7381A805BE03DE35C08EFADD9E0BA0CFFCC940FHDM4J" TargetMode="External"/><Relationship Id="rId215" Type="http://schemas.openxmlformats.org/officeDocument/2006/relationships/hyperlink" Target="consultantplus://offline/ref=AB5B8B5A4D4F7C15BBC493B3BF019626D0D9FB599B3D78B917BC702744128639D016C8E157FFCDE6381A825BE962E64919B7A2D9FCA405E8D0960DD5H1M2J" TargetMode="External"/><Relationship Id="rId236" Type="http://schemas.openxmlformats.org/officeDocument/2006/relationships/hyperlink" Target="consultantplus://offline/ref=AB5B8B5A4D4F7C15BBC493B3BF019626D0D9FB599B3D7AB910B7702744128639D016C8E157FFCDE6381A825DEA62E64919B7A2D9FCA405E8D0960DD5H1M2J" TargetMode="External"/><Relationship Id="rId257" Type="http://schemas.openxmlformats.org/officeDocument/2006/relationships/hyperlink" Target="consultantplus://offline/ref=AB5B8B5A4D4F7C15BBC493B3BF019626D0D9FB599B3D7AB910B7702744128639D016C8E157FFCDE6381A825DEF62E64919B7A2D9FCA405E8D0960DD5H1M2J" TargetMode="External"/><Relationship Id="rId278" Type="http://schemas.openxmlformats.org/officeDocument/2006/relationships/hyperlink" Target="consultantplus://offline/ref=AB5B8B5A4D4F7C15BBC493B3BF019626D0D9FB599B3F78B315B52D2D4C4B8A3BD71997F650B6C1E738198650E03DE35C08EFADD9E0BA0CFFCC940FHDM4J" TargetMode="External"/><Relationship Id="rId26" Type="http://schemas.openxmlformats.org/officeDocument/2006/relationships/hyperlink" Target="consultantplus://offline/ref=AB5B8B5A4D4F7C15BBC493B3BF019626D0D9FB599C3578B814B52D2D4C4B8A3BD71997F650B6C1E7381A8251E03DE35C08EFADD9E0BA0CFFCC940FHDM4J" TargetMode="External"/><Relationship Id="rId231" Type="http://schemas.openxmlformats.org/officeDocument/2006/relationships/hyperlink" Target="consultantplus://offline/ref=AB5B8B5A4D4F7C15BBC493B3BF019626D0D9FB599C3E78B714B52D2D4C4B8A3BD71997F650B6C1E7381A8558E03DE35C08EFADD9E0BA0CFFCC940FHDM4J" TargetMode="External"/><Relationship Id="rId252" Type="http://schemas.openxmlformats.org/officeDocument/2006/relationships/hyperlink" Target="consultantplus://offline/ref=AB5B8B5A4D4F7C15BBC493B3BF019626D0D9FB599D3979B516B52D2D4C4B8A3BD71997F650B6C1E7381A815DE03DE35C08EFADD9E0BA0CFFCC940FHDM4J" TargetMode="External"/><Relationship Id="rId273" Type="http://schemas.openxmlformats.org/officeDocument/2006/relationships/hyperlink" Target="consultantplus://offline/ref=AB5B8B5A4D4F7C15BBC493B3BF019626D0D9FB599F3C7DB61FB52D2D4C4B8A3BD71997F650B6C1E7381A805DE03DE35C08EFADD9E0BA0CFFCC940FHDM4J" TargetMode="External"/><Relationship Id="rId47" Type="http://schemas.openxmlformats.org/officeDocument/2006/relationships/hyperlink" Target="consultantplus://offline/ref=AB5B8B5A4D4F7C15BBC48DBEA96DCB29D0DAA251916B23E41BBF78751312DA7C861FC1B70ABBC9F93A1A80H5MAJ" TargetMode="External"/><Relationship Id="rId68" Type="http://schemas.openxmlformats.org/officeDocument/2006/relationships/hyperlink" Target="consultantplus://offline/ref=AB5B8B5A4D4F7C15BBC493B3BF019626D0D9FB59993C7AB517B52D2D4C4B8A3BD71997F650B6C1E7381A8358E03DE35C08EFADD9E0BA0CFFCC940FHDM4J" TargetMode="External"/><Relationship Id="rId89" Type="http://schemas.openxmlformats.org/officeDocument/2006/relationships/hyperlink" Target="consultantplus://offline/ref=AB5B8B5A4D4F7C15BBC493B3BF019626D0D9FB599B3C7DB216BA702744128639D016C8E157FFCDE6381A8258E962E64919B7A2D9FCA405E8D0960DD5H1M2J" TargetMode="External"/><Relationship Id="rId112" Type="http://schemas.openxmlformats.org/officeDocument/2006/relationships/hyperlink" Target="consultantplus://offline/ref=AB5B8B5A4D4F7C15BBC493B3BF019626D0D9FB5999347AB71EB52D2D4C4B8A3BD71997F650B6C1E7381A8351E03DE35C08EFADD9E0BA0CFFCC940FHDM4J" TargetMode="External"/><Relationship Id="rId133" Type="http://schemas.openxmlformats.org/officeDocument/2006/relationships/hyperlink" Target="consultantplus://offline/ref=AB5B8B5A4D4F7C15BBC493B3BF019626D0D9FB599C3F79B815B52D2D4C4B8A3BD71997F650B6C1E7381A8358E03DE35C08EFADD9E0BA0CFFCC940FHDM4J" TargetMode="External"/><Relationship Id="rId154" Type="http://schemas.openxmlformats.org/officeDocument/2006/relationships/hyperlink" Target="consultantplus://offline/ref=AB5B8B5A4D4F7C15BBC48DBEA96DCB29D6D0A754993574E64AEA76701B42806C825696B816B9DEE731048059E9H6MAJ" TargetMode="External"/><Relationship Id="rId175" Type="http://schemas.openxmlformats.org/officeDocument/2006/relationships/hyperlink" Target="consultantplus://offline/ref=AB5B8B5A4D4F7C15BBC493B3BF019626D0D9FB599B3D76B412B6702744128639D016C8E157FFCDE6381A8258E362E64919B7A2D9FCA405E8D0960DD5H1M2J" TargetMode="External"/><Relationship Id="rId196" Type="http://schemas.openxmlformats.org/officeDocument/2006/relationships/hyperlink" Target="consultantplus://offline/ref=AB5B8B5A4D4F7C15BBC493B3BF019626D0D9FB599C3578B812B52D2D4C4B8A3BD71997F650B6C1E7381A8358E03DE35C08EFADD9E0BA0CFFCC940FHDM4J" TargetMode="External"/><Relationship Id="rId200" Type="http://schemas.openxmlformats.org/officeDocument/2006/relationships/hyperlink" Target="consultantplus://offline/ref=AB5B8B5A4D4F7C15BBC493B3BF019626D0D9FB599B3D76B412B6702744128639D016C8E157FFCDE6381A825BEE62E64919B7A2D9FCA405E8D0960DD5H1M2J" TargetMode="External"/><Relationship Id="rId16" Type="http://schemas.openxmlformats.org/officeDocument/2006/relationships/hyperlink" Target="consultantplus://offline/ref=AB5B8B5A4D4F7C15BBC493B3BF019626D0D9FB5999347AB71EB52D2D4C4B8A3BD71997F650B6C1E7381A8251E03DE35C08EFADD9E0BA0CFFCC940FHDM4J" TargetMode="External"/><Relationship Id="rId221" Type="http://schemas.openxmlformats.org/officeDocument/2006/relationships/hyperlink" Target="consultantplus://offline/ref=AB5B8B5A4D4F7C15BBC493B3BF019626D0D9FB599D3979B516B52D2D4C4B8A3BD71997F650B6C1E7381A835AE03DE35C08EFADD9E0BA0CFFCC940FHDM4J" TargetMode="External"/><Relationship Id="rId242" Type="http://schemas.openxmlformats.org/officeDocument/2006/relationships/hyperlink" Target="consultantplus://offline/ref=AB5B8B5A4D4F7C15BBC493B3BF019626D0D9FB599B3D7AB910B7702744128639D016C8E157FFCDE6381A825DE962E64919B7A2D9FCA405E8D0960DD5H1M2J" TargetMode="External"/><Relationship Id="rId263" Type="http://schemas.openxmlformats.org/officeDocument/2006/relationships/hyperlink" Target="consultantplus://offline/ref=AB5B8B5A4D4F7C15BBC493B3BF019626D0D9FB599F3E7EB91EB52D2D4C4B8A3BD71997F650B6C1E7381A855EE03DE35C08EFADD9E0BA0CFFCC940FHDM4J" TargetMode="External"/><Relationship Id="rId284" Type="http://schemas.openxmlformats.org/officeDocument/2006/relationships/hyperlink" Target="consultantplus://offline/ref=AB5B8B5A4D4F7C15BBC493B3BF019626D0D9FB59933A78B11DE827251547883CD84680F119BAC0E7381B8552BF38F64D50E0ADC5FEB31BE3CE96H0MEJ" TargetMode="External"/><Relationship Id="rId37" Type="http://schemas.openxmlformats.org/officeDocument/2006/relationships/hyperlink" Target="consultantplus://offline/ref=AB5B8B5A4D4F7C15BBC493B3BF019626D0D9FB5993397BB710B52D2D4C4B8A3BD71997F650B6C1E7381A8251E03DE35C08EFADD9E0BA0CFFCC940FHDM4J" TargetMode="External"/><Relationship Id="rId58" Type="http://schemas.openxmlformats.org/officeDocument/2006/relationships/hyperlink" Target="consultantplus://offline/ref=AB5B8B5A4D4F7C15BBC493B3BF019626D0D9FB599B3D79B014BD702744128639D016C8E157FFCDE6381A825AEF62E64919B7A2D9FCA405E8D0960DD5H1M2J" TargetMode="External"/><Relationship Id="rId79" Type="http://schemas.openxmlformats.org/officeDocument/2006/relationships/hyperlink" Target="consultantplus://offline/ref=AB5B8B5A4D4F7C15BBC493B3BF019626D0D9FB599B3D7AB910B7702744128639D016C8E157FFCDE6381A8258E962E64919B7A2D9FCA405E8D0960DD5H1M2J" TargetMode="External"/><Relationship Id="rId102" Type="http://schemas.openxmlformats.org/officeDocument/2006/relationships/hyperlink" Target="consultantplus://offline/ref=AB5B8B5A4D4F7C15BBC493B3BF019626D0D9FB599B3C7DB216BA702744128639D016C8E157FFCDE6381A8258EE62E64919B7A2D9FCA405E8D0960DD5H1M2J" TargetMode="External"/><Relationship Id="rId123" Type="http://schemas.openxmlformats.org/officeDocument/2006/relationships/hyperlink" Target="consultantplus://offline/ref=AB5B8B5A4D4F7C15BBC493B3BF019626D0D9FB599B3D7AB910B7702744128639D016C8E157FFCDE6381A825BED62E64919B7A2D9FCA405E8D0960DD5H1M2J" TargetMode="External"/><Relationship Id="rId144" Type="http://schemas.openxmlformats.org/officeDocument/2006/relationships/hyperlink" Target="consultantplus://offline/ref=AB5B8B5A4D4F7C15BBC48DBEA96DCB29D0DAA251916B23E41BBF78751312DA7C861FC1B70ABBC9F93A1A80H5MAJ" TargetMode="External"/><Relationship Id="rId90" Type="http://schemas.openxmlformats.org/officeDocument/2006/relationships/hyperlink" Target="consultantplus://offline/ref=AB5B8B5A4D4F7C15BBC493B3BF019626D0D9FB599C3578B814B52D2D4C4B8A3BD71997F650B6C1E7381A835AE03DE35C08EFADD9E0BA0CFFCC940FHDM4J" TargetMode="External"/><Relationship Id="rId165" Type="http://schemas.openxmlformats.org/officeDocument/2006/relationships/hyperlink" Target="consultantplus://offline/ref=AB5B8B5A4D4F7C15BBC48DBEA96DCB29D6D6A757923874E64AEA76701B42806C825696B816B9DEE731048059E9H6MAJ" TargetMode="External"/><Relationship Id="rId186" Type="http://schemas.openxmlformats.org/officeDocument/2006/relationships/hyperlink" Target="consultantplus://offline/ref=AB5B8B5A4D4F7C15BBC493B3BF019626D0D9FB599C3E7CB510B52D2D4C4B8A3BD71997F650B6C1E7381A8651E03DE35C08EFADD9E0BA0CFFCC940FHDM4J" TargetMode="External"/><Relationship Id="rId211" Type="http://schemas.openxmlformats.org/officeDocument/2006/relationships/hyperlink" Target="consultantplus://offline/ref=AB5B8B5A4D4F7C15BBC493B3BF019626D0D9FB599B3D78B917BC702744128639D016C8E157FFCDE6381A825BEB62E64919B7A2D9FCA405E8D0960DD5H1M2J" TargetMode="External"/><Relationship Id="rId232" Type="http://schemas.openxmlformats.org/officeDocument/2006/relationships/hyperlink" Target="consultantplus://offline/ref=AB5B8B5A4D4F7C15BBC493B3BF019626D0D9FB599B3D7AB910B7702744128639D016C8E157FFCDE6381A825DEB62E64919B7A2D9FCA405E8D0960DD5H1M2J" TargetMode="External"/><Relationship Id="rId253" Type="http://schemas.openxmlformats.org/officeDocument/2006/relationships/hyperlink" Target="consultantplus://offline/ref=AB5B8B5A4D4F7C15BBC493B3BF019626D0D9FB599F3E7EB91EB52D2D4C4B8A3BD71997F650B6C1E7381A855DE03DE35C08EFADD9E0BA0CFFCC940FHDM4J" TargetMode="External"/><Relationship Id="rId274" Type="http://schemas.openxmlformats.org/officeDocument/2006/relationships/hyperlink" Target="consultantplus://offline/ref=AB5B8B5A4D4F7C15BBC493B3BF019626D0D9FB599B3F78B315B52D2D4C4B8A3BD71997F650B6C1E7381A825FE03DE35C08EFADD9E0BA0CFFCC940FHDM4J" TargetMode="External"/><Relationship Id="rId27" Type="http://schemas.openxmlformats.org/officeDocument/2006/relationships/hyperlink" Target="consultantplus://offline/ref=AB5B8B5A4D4F7C15BBC493B3BF019626D0D9FB599C3578B812B52D2D4C4B8A3BD71997F650B6C1E7381A8251E03DE35C08EFADD9E0BA0CFFCC940FHDM4J" TargetMode="External"/><Relationship Id="rId48" Type="http://schemas.openxmlformats.org/officeDocument/2006/relationships/hyperlink" Target="consultantplus://offline/ref=AB5B8B5A4D4F7C15BBC48DBEA96DCB29D6D7A45C9F3D74E64AEA76701B42806C9056CEB414BBC0E33D11D608AF3CBF1A5FFCAFD2E0B805E3HCMDJ" TargetMode="External"/><Relationship Id="rId69" Type="http://schemas.openxmlformats.org/officeDocument/2006/relationships/hyperlink" Target="consultantplus://offline/ref=AB5B8B5A4D4F7C15BBC493B3BF019626D0D9FB59923976B814B52D2D4C4B8A3BD71997F650B6C1E7381A835CE03DE35C08EFADD9E0BA0CFFCC940FHDM4J" TargetMode="External"/><Relationship Id="rId113" Type="http://schemas.openxmlformats.org/officeDocument/2006/relationships/hyperlink" Target="consultantplus://offline/ref=AB5B8B5A4D4F7C15BBC493B3BF019626D0D9FB599D3B79B713B52D2D4C4B8A3BD71997F650B6C1E7381A8250E03DE35C08EFADD9E0BA0CFFCC940FHDM4J" TargetMode="External"/><Relationship Id="rId134" Type="http://schemas.openxmlformats.org/officeDocument/2006/relationships/hyperlink" Target="consultantplus://offline/ref=AB5B8B5A4D4F7C15BBC493B3BF019626D0D9FB599B3D76B414BA702744128639D016C8E157FFCDE6381A8259E362E64919B7A2D9FCA405E8D0960DD5H1M2J" TargetMode="External"/><Relationship Id="rId80" Type="http://schemas.openxmlformats.org/officeDocument/2006/relationships/hyperlink" Target="consultantplus://offline/ref=AB5B8B5A4D4F7C15BBC493B3BF019626D0D9FB59993C7AB517B52D2D4C4B8A3BD71997F650B6C1E7381A835DE03DE35C08EFADD9E0BA0CFFCC940FHDM4J" TargetMode="External"/><Relationship Id="rId155" Type="http://schemas.openxmlformats.org/officeDocument/2006/relationships/hyperlink" Target="consultantplus://offline/ref=AB5B8B5A4D4F7C15BBC493B3BF019626D0D9FB599C3E7CB510B52D2D4C4B8A3BD71997F650B6C1E7381A815FE03DE35C08EFADD9E0BA0CFFCC940FHDM4J" TargetMode="External"/><Relationship Id="rId176" Type="http://schemas.openxmlformats.org/officeDocument/2006/relationships/hyperlink" Target="consultantplus://offline/ref=AB5B8B5A4D4F7C15BBC493B3BF019626D0D9FB599C3E7CB510B52D2D4C4B8A3BD71997F650B6C1E7381A865DE03DE35C08EFADD9E0BA0CFFCC940FHDM4J" TargetMode="External"/><Relationship Id="rId197" Type="http://schemas.openxmlformats.org/officeDocument/2006/relationships/hyperlink" Target="consultantplus://offline/ref=AB5B8B5A4D4F7C15BBC493B3BF019626D0D9FB599B3C7EB415BD702744128639D016C8E145FF95EA3A189C59E277B0185FHEM1J" TargetMode="External"/><Relationship Id="rId201" Type="http://schemas.openxmlformats.org/officeDocument/2006/relationships/hyperlink" Target="consultantplus://offline/ref=AB5B8B5A4D4F7C15BBC48DBEA96DCB29D6D0A754993574E64AEA76701B42806C825696B816B9DEE731048059E9H6MAJ" TargetMode="External"/><Relationship Id="rId222" Type="http://schemas.openxmlformats.org/officeDocument/2006/relationships/hyperlink" Target="consultantplus://offline/ref=AB5B8B5A4D4F7C15BBC493B3BF019626D0D9FB599B3C7DB216BA702744128639D016C8E157FFCDE6381A8258E262E64919B7A2D9FCA405E8D0960DD5H1M2J" TargetMode="External"/><Relationship Id="rId243" Type="http://schemas.openxmlformats.org/officeDocument/2006/relationships/hyperlink" Target="consultantplus://offline/ref=AB5B8B5A4D4F7C15BBC493B3BF019626D0D9FB599C3E78B714B52D2D4C4B8A3BD71997F650B6C1E7381A8558E03DE35C08EFADD9E0BA0CFFCC940FHDM4J" TargetMode="External"/><Relationship Id="rId264" Type="http://schemas.openxmlformats.org/officeDocument/2006/relationships/hyperlink" Target="consultantplus://offline/ref=AB5B8B5A4D4F7C15BBC493B3BF019626D0D9FB599D3579B214B52D2D4C4B8A3BD71997F650B6C1E7381A8251E03DE35C08EFADD9E0BA0CFFCC940FHDM4J" TargetMode="External"/><Relationship Id="rId285" Type="http://schemas.openxmlformats.org/officeDocument/2006/relationships/hyperlink" Target="consultantplus://offline/ref=AB5B8B5A4D4F7C15BBC493B3BF019626D0D9FB599E3879B31DE827251547883CD84692F141B6C2E5261A8B47E969B0H1MBJ" TargetMode="External"/><Relationship Id="rId17" Type="http://schemas.openxmlformats.org/officeDocument/2006/relationships/hyperlink" Target="consultantplus://offline/ref=AB5B8B5A4D4F7C15BBC493B3BF019626D0D9FB599E387EB714B52D2D4C4B8A3BD71997F650B6C1E7381A8251E03DE35C08EFADD9E0BA0CFFCC940FHDM4J" TargetMode="External"/><Relationship Id="rId38" Type="http://schemas.openxmlformats.org/officeDocument/2006/relationships/hyperlink" Target="consultantplus://offline/ref=AB5B8B5A4D4F7C15BBC493B3BF019626D0D9FB599B3D7AB910B7702744128639D016C8E157FFCDE6381A8259E362E64919B7A2D9FCA405E8D0960DD5H1M2J" TargetMode="External"/><Relationship Id="rId59" Type="http://schemas.openxmlformats.org/officeDocument/2006/relationships/hyperlink" Target="consultantplus://offline/ref=AB5B8B5A4D4F7C15BBC48DBEA96DCB29D6D7A75C933874E64AEA76701B42806C9056CEB414BBC0E03C11D608AF3CBF1A5FFCAFD2E0B805E3HCMDJ" TargetMode="External"/><Relationship Id="rId103" Type="http://schemas.openxmlformats.org/officeDocument/2006/relationships/hyperlink" Target="consultantplus://offline/ref=AB5B8B5A4D4F7C15BBC493B3BF019626D0D9FB5993397BB710B52D2D4C4B8A3BD71997F650B6C1E7381A8251E03DE35C08EFADD9E0BA0CFFCC940FHDM4J" TargetMode="External"/><Relationship Id="rId124" Type="http://schemas.openxmlformats.org/officeDocument/2006/relationships/hyperlink" Target="consultantplus://offline/ref=AB5B8B5A4D4F7C15BBC493B3BF019626D0D9FB599B3D7AB910B7702744128639D016C8E157FFCDE6381A825AEA62E64919B7A2D9FCA405E8D0960DD5H1M2J" TargetMode="External"/><Relationship Id="rId70" Type="http://schemas.openxmlformats.org/officeDocument/2006/relationships/hyperlink" Target="consultantplus://offline/ref=AB5B8B5A4D4F7C15BBC493B3BF019626D0D9FB59993C7AB517B52D2D4C4B8A3BD71997F650B6C1E7381A835BE03DE35C08EFADD9E0BA0CFFCC940FHDM4J" TargetMode="External"/><Relationship Id="rId91" Type="http://schemas.openxmlformats.org/officeDocument/2006/relationships/hyperlink" Target="consultantplus://offline/ref=AB5B8B5A4D4F7C15BBC48DBEA96DCB29D6D7A75C933874E64AEA76701B42806C9056CEB414BBC0EE3D11D608AF3CBF1A5FFCAFD2E0B805E3HCMDJ" TargetMode="External"/><Relationship Id="rId145" Type="http://schemas.openxmlformats.org/officeDocument/2006/relationships/hyperlink" Target="consultantplus://offline/ref=AB5B8B5A4D4F7C15BBC493B3BF019626D0D9FB599B3D7AB217BF702744128639D016C8E145FF95EA3A189C59E277B0185FHEM1J" TargetMode="External"/><Relationship Id="rId166" Type="http://schemas.openxmlformats.org/officeDocument/2006/relationships/hyperlink" Target="consultantplus://offline/ref=AB5B8B5A4D4F7C15BBC48DBEA96DCB29D6D0A754993574E64AEA76701B42806C825696B816B9DEE731048059E9H6MAJ" TargetMode="External"/><Relationship Id="rId187" Type="http://schemas.openxmlformats.org/officeDocument/2006/relationships/hyperlink" Target="consultantplus://offline/ref=AB5B8B5A4D4F7C15BBC493B3BF019626D0D9FB5992357DB116B52D2D4C4B8A3BD71997F650B6C1E7381A805CE03DE35C08EFADD9E0BA0CFFCC940FHDM4J" TargetMode="External"/><Relationship Id="rId1" Type="http://schemas.openxmlformats.org/officeDocument/2006/relationships/styles" Target="styles.xml"/><Relationship Id="rId212" Type="http://schemas.openxmlformats.org/officeDocument/2006/relationships/hyperlink" Target="consultantplus://offline/ref=AB5B8B5A4D4F7C15BBC493B3BF019626D0D9FB599B3D78B917BC702744128639D016C8E157FFCDE6381A825BEA62E64919B7A2D9FCA405E8D0960DD5H1M2J" TargetMode="External"/><Relationship Id="rId233" Type="http://schemas.openxmlformats.org/officeDocument/2006/relationships/hyperlink" Target="consultantplus://offline/ref=AB5B8B5A4D4F7C15BBC493B3BF019626D0D9FB599F3E7EB91EB52D2D4C4B8A3BD71997F650B6C1E7381A845BE03DE35C08EFADD9E0BA0CFFCC940FHDM4J" TargetMode="External"/><Relationship Id="rId254" Type="http://schemas.openxmlformats.org/officeDocument/2006/relationships/hyperlink" Target="consultantplus://offline/ref=AB5B8B5A4D4F7C15BBC493B3BF019626D0D9FB599D3979B516B52D2D4C4B8A3BD71997F650B6C1E7381A815FE03DE35C08EFADD9E0BA0CFFCC940FHDM4J" TargetMode="External"/><Relationship Id="rId28" Type="http://schemas.openxmlformats.org/officeDocument/2006/relationships/hyperlink" Target="consultantplus://offline/ref=AB5B8B5A4D4F7C15BBC493B3BF019626D0D9FB599D3979B516B52D2D4C4B8A3BD71997F650B6C1E7381A8251E03DE35C08EFADD9E0BA0CFFCC940FHDM4J" TargetMode="External"/><Relationship Id="rId49" Type="http://schemas.openxmlformats.org/officeDocument/2006/relationships/hyperlink" Target="consultantplus://offline/ref=AB5B8B5A4D4F7C15BBC48DBEA96DCB29D6D7A75C933874E64AEA76701B42806C9056CEB414BBC0E63011D608AF3CBF1A5FFCAFD2E0B805E3HCMDJ" TargetMode="External"/><Relationship Id="rId114" Type="http://schemas.openxmlformats.org/officeDocument/2006/relationships/hyperlink" Target="consultantplus://offline/ref=AB5B8B5A4D4F7C15BBC493B3BF019626D0D9FB599B3D7AB910B7702744128639D016C8E157FFCDE6381A8258ED62E64919B7A2D9FCA405E8D0960DD5H1M2J" TargetMode="External"/><Relationship Id="rId275" Type="http://schemas.openxmlformats.org/officeDocument/2006/relationships/hyperlink" Target="consultantplus://offline/ref=AB5B8B5A4D4F7C15BBC493B3BF019626D0D9FB599B3F78B315B52D2D4C4B8A3BD71997F650B6C1E7381A8251E03DE35C08EFADD9E0BA0CFFCC940FHDM4J" TargetMode="External"/><Relationship Id="rId60" Type="http://schemas.openxmlformats.org/officeDocument/2006/relationships/hyperlink" Target="consultantplus://offline/ref=AB5B8B5A4D4F7C15BBC493B3BF019626D0D9FB59923976B814B52D2D4C4B8A3BD71997F650B6C1E7381A8250E03DE35C08EFADD9E0BA0CFFCC940FHDM4J" TargetMode="External"/><Relationship Id="rId81" Type="http://schemas.openxmlformats.org/officeDocument/2006/relationships/hyperlink" Target="consultantplus://offline/ref=AB5B8B5A4D4F7C15BBC493B3BF019626D0D9FB599F3E77B812B52D2D4C4B8A3BD71997F650B6C1E7381A835CE03DE35C08EFADD9E0BA0CFFCC940FHDM4J" TargetMode="External"/><Relationship Id="rId135" Type="http://schemas.openxmlformats.org/officeDocument/2006/relationships/hyperlink" Target="consultantplus://offline/ref=AB5B8B5A4D4F7C15BBC493B3BF019626D0D9FB599F3E77B812B52D2D4C4B8A3BD71997F650B6C1E7381A835FE03DE35C08EFADD9E0BA0CFFCC940FHDM4J" TargetMode="External"/><Relationship Id="rId156" Type="http://schemas.openxmlformats.org/officeDocument/2006/relationships/hyperlink" Target="consultantplus://offline/ref=AB5B8B5A4D4F7C15BBC493B3BF019626D0D9FB5992357DB116B52D2D4C4B8A3BD71997F650B6C1E7381A835CE03DE35C08EFADD9E0BA0CFFCC940FHDM4J" TargetMode="External"/><Relationship Id="rId177" Type="http://schemas.openxmlformats.org/officeDocument/2006/relationships/hyperlink" Target="consultantplus://offline/ref=AB5B8B5A4D4F7C15BBC48DBEA96DCB29D6D6A2529C3E74E64AEA76701B42806C9056CEB414BBC0E43B11D608AF3CBF1A5FFCAFD2E0B805E3HCMDJ" TargetMode="External"/><Relationship Id="rId198" Type="http://schemas.openxmlformats.org/officeDocument/2006/relationships/hyperlink" Target="consultantplus://offline/ref=AB5B8B5A4D4F7C15BBC48DBEA96DCB29D6D0A754993574E64AEA76701B42806C825696B816B9DEE731048059E9H6MAJ" TargetMode="External"/><Relationship Id="rId202" Type="http://schemas.openxmlformats.org/officeDocument/2006/relationships/hyperlink" Target="consultantplus://offline/ref=AB5B8B5A4D4F7C15BBC493B3BF019626D0D9FB599C3E7CB510B52D2D4C4B8A3BD71997F650B6C1E7381A875FE03DE35C08EFADD9E0BA0CFFCC940FHDM4J" TargetMode="External"/><Relationship Id="rId223" Type="http://schemas.openxmlformats.org/officeDocument/2006/relationships/hyperlink" Target="consultantplus://offline/ref=AB5B8B5A4D4F7C15BBC493B3BF019626D0D9FB599D3979B516B52D2D4C4B8A3BD71997F650B6C1E7381A835CE03DE35C08EFADD9E0BA0CFFCC940FHDM4J" TargetMode="External"/><Relationship Id="rId244" Type="http://schemas.openxmlformats.org/officeDocument/2006/relationships/hyperlink" Target="consultantplus://offline/ref=AB5B8B5A4D4F7C15BBC493B3BF019626D0D9FB599D3979B516B52D2D4C4B8A3BD71997F650B6C1E7381A805CE03DE35C08EFADD9E0BA0CFFCC940FHDM4J" TargetMode="External"/><Relationship Id="rId18" Type="http://schemas.openxmlformats.org/officeDocument/2006/relationships/hyperlink" Target="consultantplus://offline/ref=AB5B8B5A4D4F7C15BBC493B3BF019626D0D9FB599F3C7DB61FB52D2D4C4B8A3BD71997F650B6C1E7381A8251E03DE35C08EFADD9E0BA0CFFCC940FHDM4J" TargetMode="External"/><Relationship Id="rId39" Type="http://schemas.openxmlformats.org/officeDocument/2006/relationships/hyperlink" Target="consultantplus://offline/ref=AB5B8B5A4D4F7C15BBC493B3BF019626D0D9FB599B3D78B917BC702744128639D016C8E157FFCDE6381A8259E362E64919B7A2D9FCA405E8D0960DD5H1M2J" TargetMode="External"/><Relationship Id="rId265" Type="http://schemas.openxmlformats.org/officeDocument/2006/relationships/hyperlink" Target="consultantplus://offline/ref=AB5B8B5A4D4F7C15BBC493B3BF019626D0D9FB599F3E7EB91EB52D2D4C4B8A3BD71997F650B6C1E7381A8551E03DE35C08EFADD9E0BA0CFFCC940FHDM4J" TargetMode="External"/><Relationship Id="rId286" Type="http://schemas.openxmlformats.org/officeDocument/2006/relationships/hyperlink" Target="consultantplus://offline/ref=AB5B8B5A4D4F7C15BBC493B3BF019626D0D9FB599E3B7AB81DE827251547883CD84692F141B6C2E5261A8B47E969B0H1M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20631</Words>
  <Characters>117599</Characters>
  <Application>Microsoft Office Word</Application>
  <DocSecurity>0</DocSecurity>
  <Lines>979</Lines>
  <Paragraphs>275</Paragraphs>
  <ScaleCrop>false</ScaleCrop>
  <Company/>
  <LinksUpToDate>false</LinksUpToDate>
  <CharactersWithSpaces>137955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Зубкова</dc:creator>
  <cp:lastModifiedBy>Зубкова</cp:lastModifiedBy>
  <cp:revision>2</cp:revision>
  <dcterms:created xsi:type="dcterms:W3CDTF">2023-09-22T09:12:00Z</dcterms:created>
  <dcterms:modified xsi:type="dcterms:W3CDTF">2023-09-22T09:14:00Z</dcterms:modified>
</cp:coreProperties>
</file>