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1A3" w:rsidRDefault="005231A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231A3" w:rsidRDefault="005231A3">
      <w:pPr>
        <w:pStyle w:val="ConsPlusNormal"/>
        <w:jc w:val="center"/>
        <w:outlineLvl w:val="0"/>
      </w:pPr>
    </w:p>
    <w:p w:rsidR="005231A3" w:rsidRDefault="005231A3">
      <w:pPr>
        <w:pStyle w:val="ConsPlusTitle"/>
        <w:jc w:val="center"/>
        <w:outlineLvl w:val="0"/>
      </w:pPr>
      <w:r>
        <w:t>ГУБЕРНАТОР АСТРАХАНСКОЙ ОБЛАСТИ</w:t>
      </w:r>
    </w:p>
    <w:p w:rsidR="005231A3" w:rsidRDefault="005231A3">
      <w:pPr>
        <w:pStyle w:val="ConsPlusTitle"/>
        <w:jc w:val="center"/>
      </w:pPr>
    </w:p>
    <w:p w:rsidR="005231A3" w:rsidRDefault="005231A3">
      <w:pPr>
        <w:pStyle w:val="ConsPlusTitle"/>
        <w:jc w:val="center"/>
      </w:pPr>
      <w:r>
        <w:t>ПОСТАНОВЛЕНИЕ</w:t>
      </w:r>
    </w:p>
    <w:p w:rsidR="005231A3" w:rsidRDefault="005231A3">
      <w:pPr>
        <w:pStyle w:val="ConsPlusTitle"/>
        <w:jc w:val="center"/>
      </w:pPr>
      <w:r>
        <w:t>от 20 августа 2013 г. N 68</w:t>
      </w:r>
    </w:p>
    <w:p w:rsidR="005231A3" w:rsidRDefault="005231A3">
      <w:pPr>
        <w:pStyle w:val="ConsPlusTitle"/>
        <w:jc w:val="center"/>
      </w:pPr>
    </w:p>
    <w:p w:rsidR="005231A3" w:rsidRDefault="005231A3">
      <w:pPr>
        <w:pStyle w:val="ConsPlusTitle"/>
        <w:jc w:val="center"/>
      </w:pPr>
      <w:r>
        <w:t xml:space="preserve">О ПОРЯДКЕ РАЗМЕЩЕНИЯ СВЕДЕНИЙ О ДОХОДАХ, РАСХОДАХ, </w:t>
      </w:r>
      <w:proofErr w:type="gramStart"/>
      <w:r>
        <w:t>ОБ</w:t>
      </w:r>
      <w:proofErr w:type="gramEnd"/>
    </w:p>
    <w:p w:rsidR="005231A3" w:rsidRDefault="005231A3">
      <w:pPr>
        <w:pStyle w:val="ConsPlusTitle"/>
        <w:jc w:val="center"/>
      </w:pPr>
      <w:proofErr w:type="gramStart"/>
      <w:r>
        <w:t>ИМУЩЕСТВЕ</w:t>
      </w:r>
      <w:proofErr w:type="gramEnd"/>
      <w:r>
        <w:t xml:space="preserve"> И ОБЯЗАТЕЛЬСТВАХ ИМУЩЕСТВЕННОГО ХАРАКТЕРА</w:t>
      </w:r>
    </w:p>
    <w:p w:rsidR="005231A3" w:rsidRDefault="005231A3">
      <w:pPr>
        <w:pStyle w:val="ConsPlusTitle"/>
        <w:jc w:val="center"/>
      </w:pPr>
      <w:proofErr w:type="gramStart"/>
      <w:r>
        <w:t>ЛИЦ, ЗАМЕЩАЮЩИХ ГОСУДАРСТВЕННЫЕ ДОЛЖНОСТИ АСТРАХАНСКОЙ</w:t>
      </w:r>
      <w:proofErr w:type="gramEnd"/>
    </w:p>
    <w:p w:rsidR="005231A3" w:rsidRDefault="005231A3">
      <w:pPr>
        <w:pStyle w:val="ConsPlusTitle"/>
        <w:jc w:val="center"/>
      </w:pPr>
      <w:r>
        <w:t>ОБЛАСТИ, ЛИЦ, ЗАМЕЩАЮЩИХ ДОЛЖНОСТИ ГОСУДАРСТВЕННОЙ</w:t>
      </w:r>
    </w:p>
    <w:p w:rsidR="005231A3" w:rsidRDefault="005231A3">
      <w:pPr>
        <w:pStyle w:val="ConsPlusTitle"/>
        <w:jc w:val="center"/>
      </w:pPr>
      <w:r>
        <w:t xml:space="preserve">ГРАЖДАНСКОЙ СЛУЖБЫ АСТРАХАНСКОЙ ОБЛАСТИ В </w:t>
      </w:r>
      <w:proofErr w:type="gramStart"/>
      <w:r>
        <w:t>ИСПОЛНИТЕЛЬНЫХ</w:t>
      </w:r>
      <w:proofErr w:type="gramEnd"/>
    </w:p>
    <w:p w:rsidR="005231A3" w:rsidRDefault="005231A3">
      <w:pPr>
        <w:pStyle w:val="ConsPlusTitle"/>
        <w:jc w:val="center"/>
      </w:pPr>
      <w:proofErr w:type="gramStart"/>
      <w:r>
        <w:t>ОРГАНАХ</w:t>
      </w:r>
      <w:proofErr w:type="gramEnd"/>
      <w:r>
        <w:t xml:space="preserve"> ГОСУДАРСТВЕННОЙ ВЛАСТИ АСТРАХАНСКОЙ ОБЛАСТИ,</w:t>
      </w:r>
    </w:p>
    <w:p w:rsidR="005231A3" w:rsidRDefault="005231A3">
      <w:pPr>
        <w:pStyle w:val="ConsPlusTitle"/>
        <w:jc w:val="center"/>
      </w:pPr>
      <w:r>
        <w:t>ЛИЦ, ЗАМЕЩАЮЩИХ ДОЛЖНОСТИ РУКОВОДИТЕЛЕЙ ГОСУДАРСТВЕННЫХ</w:t>
      </w:r>
    </w:p>
    <w:p w:rsidR="005231A3" w:rsidRDefault="005231A3">
      <w:pPr>
        <w:pStyle w:val="ConsPlusTitle"/>
        <w:jc w:val="center"/>
      </w:pPr>
      <w:r>
        <w:t xml:space="preserve">УЧРЕЖДЕНИЙ АСТРАХАНСКОЙ ОБЛАСТИ, И ЧЛЕНОВ ИХ СЕМЕЙ </w:t>
      </w:r>
      <w:proofErr w:type="gramStart"/>
      <w:r>
        <w:t>НА</w:t>
      </w:r>
      <w:proofErr w:type="gramEnd"/>
    </w:p>
    <w:p w:rsidR="005231A3" w:rsidRDefault="005231A3">
      <w:pPr>
        <w:pStyle w:val="ConsPlusTitle"/>
        <w:jc w:val="center"/>
      </w:pPr>
      <w:r>
        <w:t xml:space="preserve">ОФИЦИАЛЬНЫХ </w:t>
      </w:r>
      <w:proofErr w:type="gramStart"/>
      <w:r>
        <w:t>САЙТАХ</w:t>
      </w:r>
      <w:proofErr w:type="gramEnd"/>
      <w:r>
        <w:t xml:space="preserve"> ИСПОЛНИТЕЛЬНЫХ ОРГАНОВ</w:t>
      </w:r>
    </w:p>
    <w:p w:rsidR="005231A3" w:rsidRDefault="005231A3">
      <w:pPr>
        <w:pStyle w:val="ConsPlusTitle"/>
        <w:jc w:val="center"/>
      </w:pPr>
      <w:r>
        <w:t>ГОСУДАРСТВЕННОЙ ВЛАСТИ АСТРАХАНСКОЙ ОБЛАСТИ</w:t>
      </w:r>
    </w:p>
    <w:p w:rsidR="005231A3" w:rsidRDefault="005231A3">
      <w:pPr>
        <w:pStyle w:val="ConsPlusTitle"/>
        <w:jc w:val="center"/>
      </w:pPr>
      <w:r>
        <w:t xml:space="preserve">И ПРЕДОСТАВЛЕНИЯ ЭТИХ СВЕДЕНИЙ </w:t>
      </w:r>
      <w:proofErr w:type="gramStart"/>
      <w:r>
        <w:t>ОБЩЕРОССИЙСКИМ</w:t>
      </w:r>
      <w:proofErr w:type="gramEnd"/>
      <w:r>
        <w:t xml:space="preserve"> И</w:t>
      </w:r>
    </w:p>
    <w:p w:rsidR="005231A3" w:rsidRDefault="005231A3">
      <w:pPr>
        <w:pStyle w:val="ConsPlusTitle"/>
        <w:jc w:val="center"/>
      </w:pPr>
      <w:r>
        <w:t xml:space="preserve">РЕГИОНАЛЬНЫМ СРЕДСТВАМ МАССОВОЙ ИНФОРМАЦИИ </w:t>
      </w:r>
      <w:proofErr w:type="gramStart"/>
      <w:r>
        <w:t>ДЛЯ</w:t>
      </w:r>
      <w:proofErr w:type="gramEnd"/>
    </w:p>
    <w:p w:rsidR="005231A3" w:rsidRDefault="005231A3">
      <w:pPr>
        <w:pStyle w:val="ConsPlusTitle"/>
        <w:jc w:val="center"/>
      </w:pPr>
      <w:r>
        <w:t>ОПУБЛИКОВАНИЯ</w:t>
      </w:r>
    </w:p>
    <w:p w:rsidR="005231A3" w:rsidRDefault="005231A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231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1A3" w:rsidRDefault="005231A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1A3" w:rsidRDefault="005231A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31A3" w:rsidRDefault="005231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31A3" w:rsidRDefault="005231A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Астраханской области</w:t>
            </w:r>
            <w:proofErr w:type="gramEnd"/>
          </w:p>
          <w:p w:rsidR="005231A3" w:rsidRDefault="005231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28.01.2015 </w:t>
            </w:r>
            <w:hyperlink r:id="rId5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07.09.2015 </w:t>
            </w:r>
            <w:hyperlink r:id="rId6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 xml:space="preserve">, от 07.06.2021 </w:t>
            </w:r>
            <w:hyperlink r:id="rId7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1A3" w:rsidRDefault="005231A3">
            <w:pPr>
              <w:pStyle w:val="ConsPlusNormal"/>
            </w:pPr>
          </w:p>
        </w:tc>
      </w:tr>
    </w:tbl>
    <w:p w:rsidR="005231A3" w:rsidRDefault="005231A3">
      <w:pPr>
        <w:pStyle w:val="ConsPlusNormal"/>
        <w:jc w:val="center"/>
      </w:pPr>
    </w:p>
    <w:p w:rsidR="005231A3" w:rsidRDefault="005231A3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Указом</w:t>
        </w:r>
      </w:hyperlink>
      <w:r>
        <w:t xml:space="preserve"> Президента Российской Федерации от 08.07.2013 N 613 "Вопросы противодействия коррупции" постановляю:</w:t>
      </w:r>
    </w:p>
    <w:p w:rsidR="005231A3" w:rsidRDefault="005231A3">
      <w:pPr>
        <w:pStyle w:val="ConsPlusNormal"/>
        <w:spacing w:before="20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42">
        <w:r>
          <w:rPr>
            <w:color w:val="0000FF"/>
          </w:rPr>
          <w:t>Порядок</w:t>
        </w:r>
      </w:hyperlink>
      <w:r>
        <w:t xml:space="preserve"> размещения сведений о доходах, расходах, об имуществе и обязательствах имущественного характера лиц, замещающих государственные должности Астраханской области, лиц, замещающих должности государственной гражданской службы Астраханской области в исполнительных органах государственной власти Астраханской области, лиц, замещающих должности руководителей государственных учреждений Астраханской области, и членов их семей на официальных сайтах исполнительных органов государственной власти Астраханской области и предоставления этих сведений</w:t>
      </w:r>
      <w:proofErr w:type="gramEnd"/>
      <w:r>
        <w:t xml:space="preserve"> общероссийским и региональным средствам массовой информации для опубликования.</w:t>
      </w:r>
    </w:p>
    <w:p w:rsidR="005231A3" w:rsidRDefault="005231A3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5231A3" w:rsidRDefault="005231A3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10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30.06.2009 N 319 "О порядке размещения сведений о доходах, об имуществе и обязательствах имущественного характера лиц, замещающих государственные должности Астраханской области, лиц, замещающих должности государственной гражданской службы в исполнительных органах государственной власти Астраханской области, и членов их семей на официальных сайтах исполнительных органов государственной власти Астраханской области и предоставления этих сведений общероссийским</w:t>
      </w:r>
      <w:proofErr w:type="gramEnd"/>
      <w:r>
        <w:t xml:space="preserve"> и региональным средствам массовой информации для опубликования".</w:t>
      </w:r>
    </w:p>
    <w:p w:rsidR="005231A3" w:rsidRDefault="005231A3">
      <w:pPr>
        <w:pStyle w:val="ConsPlusNormal"/>
        <w:spacing w:before="200"/>
        <w:ind w:firstLine="540"/>
        <w:jc w:val="both"/>
      </w:pPr>
      <w:r>
        <w:t>3.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5231A3" w:rsidRDefault="005231A3">
      <w:pPr>
        <w:pStyle w:val="ConsPlusNormal"/>
        <w:spacing w:before="200"/>
        <w:ind w:firstLine="540"/>
        <w:jc w:val="both"/>
      </w:pPr>
      <w:r>
        <w:t>4. Постановление вступает в силу со дня его официального опубликования.</w:t>
      </w:r>
    </w:p>
    <w:p w:rsidR="005231A3" w:rsidRDefault="005231A3">
      <w:pPr>
        <w:pStyle w:val="ConsPlusNormal"/>
        <w:jc w:val="right"/>
      </w:pPr>
    </w:p>
    <w:p w:rsidR="005231A3" w:rsidRDefault="005231A3">
      <w:pPr>
        <w:pStyle w:val="ConsPlusNormal"/>
        <w:jc w:val="right"/>
      </w:pPr>
      <w:r>
        <w:t>И.о. Губернатора Астраханской области</w:t>
      </w:r>
    </w:p>
    <w:p w:rsidR="005231A3" w:rsidRDefault="005231A3">
      <w:pPr>
        <w:pStyle w:val="ConsPlusNormal"/>
        <w:jc w:val="right"/>
      </w:pPr>
      <w:r>
        <w:t>К.А.МАРКЕЛОВ</w:t>
      </w:r>
    </w:p>
    <w:p w:rsidR="005231A3" w:rsidRDefault="005231A3">
      <w:pPr>
        <w:pStyle w:val="ConsPlusNormal"/>
        <w:jc w:val="right"/>
      </w:pPr>
    </w:p>
    <w:p w:rsidR="005231A3" w:rsidRDefault="005231A3">
      <w:pPr>
        <w:pStyle w:val="ConsPlusNormal"/>
        <w:jc w:val="right"/>
      </w:pPr>
    </w:p>
    <w:p w:rsidR="005231A3" w:rsidRDefault="005231A3">
      <w:pPr>
        <w:pStyle w:val="ConsPlusNormal"/>
        <w:jc w:val="right"/>
      </w:pPr>
    </w:p>
    <w:p w:rsidR="005231A3" w:rsidRDefault="005231A3">
      <w:pPr>
        <w:pStyle w:val="ConsPlusNormal"/>
        <w:jc w:val="right"/>
      </w:pPr>
    </w:p>
    <w:p w:rsidR="005231A3" w:rsidRDefault="005231A3">
      <w:pPr>
        <w:pStyle w:val="ConsPlusNormal"/>
        <w:jc w:val="right"/>
      </w:pPr>
    </w:p>
    <w:p w:rsidR="005231A3" w:rsidRDefault="005231A3">
      <w:pPr>
        <w:pStyle w:val="ConsPlusNormal"/>
        <w:jc w:val="right"/>
        <w:outlineLvl w:val="0"/>
      </w:pPr>
      <w:r>
        <w:t>Утвержден</w:t>
      </w:r>
    </w:p>
    <w:p w:rsidR="005231A3" w:rsidRDefault="005231A3">
      <w:pPr>
        <w:pStyle w:val="ConsPlusNormal"/>
        <w:jc w:val="right"/>
      </w:pPr>
      <w:r>
        <w:t>Постановлением Губернатора</w:t>
      </w:r>
    </w:p>
    <w:p w:rsidR="005231A3" w:rsidRDefault="005231A3">
      <w:pPr>
        <w:pStyle w:val="ConsPlusNormal"/>
        <w:jc w:val="right"/>
      </w:pPr>
      <w:r>
        <w:t>Астраханской области</w:t>
      </w:r>
    </w:p>
    <w:p w:rsidR="005231A3" w:rsidRDefault="005231A3">
      <w:pPr>
        <w:pStyle w:val="ConsPlusNormal"/>
        <w:jc w:val="right"/>
      </w:pPr>
      <w:r>
        <w:t>от 20 августа 2013 г. N 68</w:t>
      </w:r>
    </w:p>
    <w:p w:rsidR="005231A3" w:rsidRDefault="005231A3">
      <w:pPr>
        <w:pStyle w:val="ConsPlusNormal"/>
        <w:jc w:val="center"/>
      </w:pPr>
    </w:p>
    <w:p w:rsidR="005231A3" w:rsidRDefault="005231A3">
      <w:pPr>
        <w:pStyle w:val="ConsPlusTitle"/>
        <w:jc w:val="center"/>
      </w:pPr>
      <w:bookmarkStart w:id="0" w:name="P42"/>
      <w:bookmarkEnd w:id="0"/>
      <w:r>
        <w:t>ПОРЯДОК</w:t>
      </w:r>
    </w:p>
    <w:p w:rsidR="005231A3" w:rsidRDefault="005231A3">
      <w:pPr>
        <w:pStyle w:val="ConsPlusTitle"/>
        <w:jc w:val="center"/>
      </w:pPr>
      <w:r>
        <w:t>РАЗМЕЩЕНИЯ СВЕДЕНИЙ О ДОХОДАХ, РАСХОДАХ, ОБ ИМУЩЕСТВЕ И</w:t>
      </w:r>
    </w:p>
    <w:p w:rsidR="005231A3" w:rsidRDefault="005231A3">
      <w:pPr>
        <w:pStyle w:val="ConsPlusTitle"/>
        <w:jc w:val="center"/>
      </w:pPr>
      <w:proofErr w:type="gramStart"/>
      <w:r>
        <w:t>ОБЯЗАТЕЛЬСТВАХ</w:t>
      </w:r>
      <w:proofErr w:type="gramEnd"/>
      <w:r>
        <w:t xml:space="preserve"> ИМУЩЕСТВЕННОГО ХАРАКТЕРА ЛИЦ, ЗАМЕЩАЮЩИХ</w:t>
      </w:r>
    </w:p>
    <w:p w:rsidR="005231A3" w:rsidRDefault="005231A3">
      <w:pPr>
        <w:pStyle w:val="ConsPlusTitle"/>
        <w:jc w:val="center"/>
      </w:pPr>
      <w:r>
        <w:t>ГОСУДАРСТВЕННЫЕ ДОЛЖНОСТИ АСТРАХАНСКОЙ ОБЛАСТИ, ЛИЦ,</w:t>
      </w:r>
    </w:p>
    <w:p w:rsidR="005231A3" w:rsidRDefault="005231A3">
      <w:pPr>
        <w:pStyle w:val="ConsPlusTitle"/>
        <w:jc w:val="center"/>
      </w:pPr>
      <w:proofErr w:type="gramStart"/>
      <w:r>
        <w:t>ЗАМЕЩАЮЩИХ</w:t>
      </w:r>
      <w:proofErr w:type="gramEnd"/>
      <w:r>
        <w:t xml:space="preserve"> ДОЛЖНОСТИ ГОСУДАРСТВЕННОЙ ГРАЖДАНСКОЙ СЛУЖБЫ</w:t>
      </w:r>
    </w:p>
    <w:p w:rsidR="005231A3" w:rsidRDefault="005231A3">
      <w:pPr>
        <w:pStyle w:val="ConsPlusTitle"/>
        <w:jc w:val="center"/>
      </w:pPr>
      <w:r>
        <w:t>АСТРАХАНСКОЙ ОБЛАСТИ В ИСПОЛНИТЕЛЬНЫХ ОРГАНАХ</w:t>
      </w:r>
    </w:p>
    <w:p w:rsidR="005231A3" w:rsidRDefault="005231A3">
      <w:pPr>
        <w:pStyle w:val="ConsPlusTitle"/>
        <w:jc w:val="center"/>
      </w:pPr>
      <w:r>
        <w:t>ГОСУДАРСТВЕННОЙ ВЛАСТИ АСТРАХАНСКОЙ ОБЛАСТИ, ЛИЦ,</w:t>
      </w:r>
    </w:p>
    <w:p w:rsidR="005231A3" w:rsidRDefault="005231A3">
      <w:pPr>
        <w:pStyle w:val="ConsPlusTitle"/>
        <w:jc w:val="center"/>
      </w:pPr>
      <w:r>
        <w:t>ЗАМЕЩАЮЩИХ ДОЛЖНОСТИ РУКОВОДИТЕЛЕЙ ГОСУДАРСТВЕННЫХ</w:t>
      </w:r>
    </w:p>
    <w:p w:rsidR="005231A3" w:rsidRDefault="005231A3">
      <w:pPr>
        <w:pStyle w:val="ConsPlusTitle"/>
        <w:jc w:val="center"/>
      </w:pPr>
      <w:r>
        <w:t>УЧРЕЖДЕНИЙ АСТРАХАНСКОЙ ОБЛАСТИ, И ЧЛЕНОВ ИХ</w:t>
      </w:r>
    </w:p>
    <w:p w:rsidR="005231A3" w:rsidRDefault="005231A3">
      <w:pPr>
        <w:pStyle w:val="ConsPlusTitle"/>
        <w:jc w:val="center"/>
      </w:pPr>
      <w:r>
        <w:t>СЕМЕЙ НА ОФИЦИАЛЬНЫХ САЙТАХ ИСПОЛНИТЕЛЬНЫХ ОРГАНОВ</w:t>
      </w:r>
    </w:p>
    <w:p w:rsidR="005231A3" w:rsidRDefault="005231A3">
      <w:pPr>
        <w:pStyle w:val="ConsPlusTitle"/>
        <w:jc w:val="center"/>
      </w:pPr>
      <w:r>
        <w:t>ГОСУДАРСТВЕННОЙ ВЛАСТИ АСТРАХАНСКОЙ ОБЛАСТИ И</w:t>
      </w:r>
    </w:p>
    <w:p w:rsidR="005231A3" w:rsidRDefault="005231A3">
      <w:pPr>
        <w:pStyle w:val="ConsPlusTitle"/>
        <w:jc w:val="center"/>
      </w:pPr>
      <w:r>
        <w:t xml:space="preserve">ПРЕДОСТАВЛЕНИЯ ЭТИХ СВЕДЕНИЙ </w:t>
      </w:r>
      <w:proofErr w:type="gramStart"/>
      <w:r>
        <w:t>ОБЩЕРОССИЙСКИМ</w:t>
      </w:r>
      <w:proofErr w:type="gramEnd"/>
      <w:r>
        <w:t xml:space="preserve"> И</w:t>
      </w:r>
    </w:p>
    <w:p w:rsidR="005231A3" w:rsidRDefault="005231A3">
      <w:pPr>
        <w:pStyle w:val="ConsPlusTitle"/>
        <w:jc w:val="center"/>
      </w:pPr>
      <w:r>
        <w:t xml:space="preserve">РЕГИОНАЛЬНЫМ СРЕДСТВАМ МАССОВОЙ ИНФОРМАЦИИ </w:t>
      </w:r>
      <w:proofErr w:type="gramStart"/>
      <w:r>
        <w:t>ДЛЯ</w:t>
      </w:r>
      <w:proofErr w:type="gramEnd"/>
    </w:p>
    <w:p w:rsidR="005231A3" w:rsidRDefault="005231A3">
      <w:pPr>
        <w:pStyle w:val="ConsPlusTitle"/>
        <w:jc w:val="center"/>
      </w:pPr>
      <w:r>
        <w:t>ОПУБЛИКОВАНИЯ</w:t>
      </w:r>
    </w:p>
    <w:p w:rsidR="005231A3" w:rsidRDefault="005231A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231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1A3" w:rsidRDefault="005231A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1A3" w:rsidRDefault="005231A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31A3" w:rsidRDefault="005231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31A3" w:rsidRDefault="005231A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Астраханской области</w:t>
            </w:r>
            <w:proofErr w:type="gramEnd"/>
          </w:p>
          <w:p w:rsidR="005231A3" w:rsidRDefault="005231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28.01.2015 </w:t>
            </w:r>
            <w:hyperlink r:id="rId11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07.09.2015 </w:t>
            </w:r>
            <w:hyperlink r:id="rId12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 xml:space="preserve">, от 07.06.2021 </w:t>
            </w:r>
            <w:hyperlink r:id="rId13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1A3" w:rsidRDefault="005231A3">
            <w:pPr>
              <w:pStyle w:val="ConsPlusNormal"/>
            </w:pPr>
          </w:p>
        </w:tc>
      </w:tr>
    </w:tbl>
    <w:p w:rsidR="005231A3" w:rsidRDefault="005231A3">
      <w:pPr>
        <w:pStyle w:val="ConsPlusNormal"/>
        <w:jc w:val="center"/>
      </w:pPr>
    </w:p>
    <w:p w:rsidR="005231A3" w:rsidRDefault="005231A3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размещения сведений о доходах, расходах, об имуществе и обязательствах имущественного характера лиц, замещающих государственные должности Астраханской области (далее - государственные должности), лиц, замещающих должности государственной гражданской службы Астраханской области в исполнительных органах государственной власти Астраханской области (далее - государственные служащие), лиц, замещающих должности руководителей государственных учреждений Астраханской области (далее - руководители учреждений), и членов их семей на официальных сайтах исполнительных органов</w:t>
      </w:r>
      <w:proofErr w:type="gramEnd"/>
      <w:r>
        <w:t xml:space="preserve"> государственной власти Астраханской области (далее - официальные сайты) и предоставления этих сведений общероссийским и региональным средствам массовой информации для опубликования (далее - Порядок) разработан в соответствии с </w:t>
      </w:r>
      <w:hyperlink r:id="rId14">
        <w:r>
          <w:rPr>
            <w:color w:val="0000FF"/>
          </w:rPr>
          <w:t>Указом</w:t>
        </w:r>
      </w:hyperlink>
      <w:r>
        <w:t xml:space="preserve"> Президента Российской Федерации от 08.07.2013 N 613 "Вопросы противодействия коррупции".</w:t>
      </w:r>
    </w:p>
    <w:p w:rsidR="005231A3" w:rsidRDefault="005231A3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5231A3" w:rsidRDefault="005231A3">
      <w:pPr>
        <w:pStyle w:val="ConsPlusNormal"/>
        <w:spacing w:before="200"/>
        <w:ind w:firstLine="540"/>
        <w:jc w:val="both"/>
      </w:pPr>
      <w:bookmarkStart w:id="1" w:name="P62"/>
      <w:bookmarkEnd w:id="1"/>
      <w:r>
        <w:t>2. На официальных сайтах размещаются и предоставляются для опубликования общероссийским и региональным средствам массовой информации следующие сведения о доходах, расходах, об имуществе и обязательствах имущественного характера лиц, замещающих государственные должности (государственных служащих, руководителей учреждений), их супруг (супругов) и несовершеннолетних детей:</w:t>
      </w:r>
    </w:p>
    <w:p w:rsidR="005231A3" w:rsidRDefault="005231A3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5231A3" w:rsidRDefault="005231A3">
      <w:pPr>
        <w:pStyle w:val="ConsPlusNormal"/>
        <w:spacing w:before="200"/>
        <w:ind w:firstLine="540"/>
        <w:jc w:val="both"/>
      </w:pPr>
      <w:r>
        <w:t>- перечень объектов недвижимого имущества, принадлежащих лицу, замещающему государственную должность (государственному служащему, руководителю учреждения),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5231A3" w:rsidRDefault="005231A3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5231A3" w:rsidRDefault="005231A3">
      <w:pPr>
        <w:pStyle w:val="ConsPlusNormal"/>
        <w:spacing w:before="200"/>
        <w:ind w:firstLine="540"/>
        <w:jc w:val="both"/>
      </w:pPr>
      <w:r>
        <w:t>- перечень транспортных средств с указанием вида и марки, принадлежащих на праве собственности лицу, замещающему государственную должность (государственному служащему, руководителю учреждения), его супруге (супругу) и несовершеннолетним детям;</w:t>
      </w:r>
    </w:p>
    <w:p w:rsidR="005231A3" w:rsidRDefault="005231A3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5231A3" w:rsidRDefault="005231A3">
      <w:pPr>
        <w:pStyle w:val="ConsPlusNormal"/>
        <w:spacing w:before="200"/>
        <w:ind w:firstLine="540"/>
        <w:jc w:val="both"/>
      </w:pPr>
      <w:r>
        <w:t>- декларированный годовой доход лица, замещающего государственную должность (государственного служащего, руководителя учреждения), его супруги (супруга) и несовершеннолетних детей;</w:t>
      </w:r>
    </w:p>
    <w:p w:rsidR="005231A3" w:rsidRDefault="005231A3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5231A3" w:rsidRDefault="005231A3">
      <w:pPr>
        <w:pStyle w:val="ConsPlusNormal"/>
        <w:spacing w:before="200"/>
        <w:ind w:firstLine="540"/>
        <w:jc w:val="both"/>
      </w:pPr>
      <w:proofErr w:type="gramStart"/>
      <w:r>
        <w:t>-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государственную должность (государственного служащего, руководителя учреждения), и его супруги (супруга</w:t>
      </w:r>
      <w:proofErr w:type="gramEnd"/>
      <w:r>
        <w:t>) за три последних года, предшествующих отчетному периоду.</w:t>
      </w:r>
    </w:p>
    <w:p w:rsidR="005231A3" w:rsidRDefault="005231A3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07.06.2021 N 54)</w:t>
      </w:r>
    </w:p>
    <w:p w:rsidR="005231A3" w:rsidRDefault="005231A3">
      <w:pPr>
        <w:pStyle w:val="ConsPlusNormal"/>
        <w:spacing w:before="200"/>
        <w:ind w:firstLine="540"/>
        <w:jc w:val="both"/>
      </w:pPr>
      <w:r>
        <w:t xml:space="preserve">3. В размещаемых на официальных сайтах и предоставляемых для опубликования общероссийским и региональным средствам массовой информации сведениях о доходах, расходах, об имуществе и </w:t>
      </w:r>
      <w:r>
        <w:lastRenderedPageBreak/>
        <w:t>обязательствах имущественного характера запрещается указывать:</w:t>
      </w:r>
    </w:p>
    <w:p w:rsidR="005231A3" w:rsidRDefault="005231A3">
      <w:pPr>
        <w:pStyle w:val="ConsPlusNormal"/>
        <w:spacing w:before="200"/>
        <w:ind w:firstLine="540"/>
        <w:jc w:val="both"/>
      </w:pPr>
      <w:r>
        <w:t xml:space="preserve">- иные сведения, за исключением сведений, указанных в </w:t>
      </w:r>
      <w:hyperlink w:anchor="P62">
        <w:r>
          <w:rPr>
            <w:color w:val="0000FF"/>
          </w:rPr>
          <w:t>пункте 2</w:t>
        </w:r>
      </w:hyperlink>
      <w:r>
        <w:t xml:space="preserve"> настоящего Порядка, о доходах лица, замещающего государственную должность (государственного служащего, руководителя учреждения),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5231A3" w:rsidRDefault="005231A3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5231A3" w:rsidRDefault="005231A3">
      <w:pPr>
        <w:pStyle w:val="ConsPlusNormal"/>
        <w:spacing w:before="200"/>
        <w:ind w:firstLine="540"/>
        <w:jc w:val="both"/>
      </w:pPr>
      <w:r>
        <w:t>- персональные данные супруги (супруга), детей и иных членов семьи лица, замещающего государственную должность (государственного служащего, руководителя учреждения);</w:t>
      </w:r>
    </w:p>
    <w:p w:rsidR="005231A3" w:rsidRDefault="005231A3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5231A3" w:rsidRDefault="005231A3">
      <w:pPr>
        <w:pStyle w:val="ConsPlusNormal"/>
        <w:spacing w:before="200"/>
        <w:ind w:firstLine="540"/>
        <w:jc w:val="both"/>
      </w:pPr>
      <w:r>
        <w:t>- данные, позволяющие определить место жительства, почтовый адрес, телефон и иные индивидуальные средства коммуникации лица, замещающего государственную должность (государственного служащего, руководителя учреждения), его супруги (супруга), детей и иных членов семьи;</w:t>
      </w:r>
    </w:p>
    <w:p w:rsidR="005231A3" w:rsidRDefault="005231A3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5231A3" w:rsidRDefault="005231A3">
      <w:pPr>
        <w:pStyle w:val="ConsPlusNormal"/>
        <w:spacing w:before="200"/>
        <w:ind w:firstLine="540"/>
        <w:jc w:val="both"/>
      </w:pPr>
      <w:r>
        <w:t>- данные, позволяющие определить местонахождение объектов недвижимого имущества, принадлежащих лицу, замещающему государственную должность (государственному служащему, руководителю учреждения), его супруге (супругу), детям, иным членам семьи на праве собственности или находящихся в их пользовании;</w:t>
      </w:r>
    </w:p>
    <w:p w:rsidR="005231A3" w:rsidRDefault="005231A3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5231A3" w:rsidRDefault="005231A3">
      <w:pPr>
        <w:pStyle w:val="ConsPlusNormal"/>
        <w:spacing w:before="200"/>
        <w:ind w:firstLine="540"/>
        <w:jc w:val="both"/>
      </w:pPr>
      <w:r>
        <w:t>- информацию, отнесенную к государственной тайне или являющуюся конфиденциальной.</w:t>
      </w:r>
    </w:p>
    <w:p w:rsidR="005231A3" w:rsidRDefault="005231A3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 xml:space="preserve">Сведения о доходах, расходах, об имуществе и обязательствах имущественного характера, указанные в </w:t>
      </w:r>
      <w:hyperlink w:anchor="P62">
        <w:r>
          <w:rPr>
            <w:color w:val="0000FF"/>
          </w:rPr>
          <w:t>пункте 2</w:t>
        </w:r>
      </w:hyperlink>
      <w:r>
        <w:t xml:space="preserve"> настоящего Порядка, за весь период замещения лицом, замещающим государственную должность (государственного служащего), должностей, замещение которых влечет за собой размещение сведений о его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</w:t>
      </w:r>
      <w:proofErr w:type="gramEnd"/>
      <w:r>
        <w:t xml:space="preserve"> несовершеннолетних детей находятся на официальном сайте исполнительного органа государственной власти Астраханской области, в котором лицо, замещающее государственную должность (государственный служащий) замещает должность, и ежегодно обновляются в течение 14 рабочих дней со дня истечения срока, установленного для их подачи.</w:t>
      </w:r>
    </w:p>
    <w:p w:rsidR="005231A3" w:rsidRDefault="005231A3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5231A3" w:rsidRDefault="005231A3">
      <w:pPr>
        <w:pStyle w:val="ConsPlusNormal"/>
        <w:spacing w:before="200"/>
        <w:ind w:firstLine="540"/>
        <w:jc w:val="both"/>
      </w:pPr>
      <w:proofErr w:type="gramStart"/>
      <w:r>
        <w:t>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 должности руководителя учреждения находятся на официальном сайте того исполнительного органа государственной власти Астраханской области, в ведении которого находится соответствующее государственное учреждение Астраханской области, и ежегодно обновляются в течение 14 рабочих дней со дня истечения срока, установленного для их подачи.</w:t>
      </w:r>
      <w:proofErr w:type="gramEnd"/>
    </w:p>
    <w:p w:rsidR="005231A3" w:rsidRDefault="005231A3">
      <w:pPr>
        <w:pStyle w:val="ConsPlusNormal"/>
        <w:jc w:val="both"/>
      </w:pPr>
      <w:r>
        <w:t xml:space="preserve">(абзац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28.01.2015 N 6)</w:t>
      </w:r>
    </w:p>
    <w:p w:rsidR="005231A3" w:rsidRDefault="005231A3">
      <w:pPr>
        <w:pStyle w:val="ConsPlusNormal"/>
        <w:spacing w:before="200"/>
        <w:ind w:firstLine="540"/>
        <w:jc w:val="both"/>
      </w:pPr>
      <w:r>
        <w:t xml:space="preserve">5. Размещение на официальных сайтах сведений о доходах, расходах, об имуществе и обязательствах имущественного характера, указанных в </w:t>
      </w:r>
      <w:hyperlink w:anchor="P62">
        <w:r>
          <w:rPr>
            <w:color w:val="0000FF"/>
          </w:rPr>
          <w:t>пункте 2</w:t>
        </w:r>
      </w:hyperlink>
      <w:r>
        <w:t xml:space="preserve"> настоящего Порядка:</w:t>
      </w:r>
    </w:p>
    <w:p w:rsidR="005231A3" w:rsidRDefault="005231A3">
      <w:pPr>
        <w:pStyle w:val="ConsPlusNormal"/>
        <w:spacing w:before="200"/>
        <w:ind w:firstLine="540"/>
        <w:jc w:val="both"/>
      </w:pPr>
      <w:r>
        <w:t>- представленных Губернатором Астраханской области, членами Правительства Астраханской области, руководителями исполнительных органов государственной власти Астраханской области, - обеспечивается управлением государственной гражданской службы и кадров администрации Губернатора Астраханской области;</w:t>
      </w:r>
    </w:p>
    <w:p w:rsidR="005231A3" w:rsidRDefault="005231A3">
      <w:pPr>
        <w:pStyle w:val="ConsPlusNormal"/>
        <w:spacing w:before="200"/>
        <w:ind w:firstLine="540"/>
        <w:jc w:val="both"/>
      </w:pPr>
      <w:r>
        <w:t>- представленных лицами, замещающими иные должности государственной службы, руководителями учреждений - обеспечивается кадровыми службами соответствующих исполнительных органов государственной власти Астраханской области.</w:t>
      </w:r>
    </w:p>
    <w:p w:rsidR="005231A3" w:rsidRDefault="005231A3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5231A3" w:rsidRDefault="005231A3">
      <w:pPr>
        <w:pStyle w:val="ConsPlusNormal"/>
        <w:spacing w:before="200"/>
        <w:ind w:firstLine="540"/>
        <w:jc w:val="both"/>
      </w:pPr>
      <w:r>
        <w:t>6. Управление государственной гражданской службы и кадров администрации Губернатора Астраханской области, кадровые службы исполнительных органов государственной власти Астраханской области:</w:t>
      </w:r>
    </w:p>
    <w:p w:rsidR="005231A3" w:rsidRDefault="005231A3">
      <w:pPr>
        <w:pStyle w:val="ConsPlusNormal"/>
        <w:spacing w:before="200"/>
        <w:ind w:firstLine="540"/>
        <w:jc w:val="both"/>
      </w:pPr>
      <w:r>
        <w:t xml:space="preserve">- в течение трех рабочих дней со дня поступления запроса от общероссийского либо регионального средства массовой информации сообщают о нем лицу, замещающему государственную должность </w:t>
      </w:r>
      <w:r>
        <w:lastRenderedPageBreak/>
        <w:t>(государственному служащему, руководителю учреждения), в отношении которого поступил запрос;</w:t>
      </w:r>
    </w:p>
    <w:p w:rsidR="005231A3" w:rsidRDefault="005231A3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5231A3" w:rsidRDefault="005231A3">
      <w:pPr>
        <w:pStyle w:val="ConsPlusNormal"/>
        <w:spacing w:before="200"/>
        <w:ind w:firstLine="540"/>
        <w:jc w:val="both"/>
      </w:pPr>
      <w:r>
        <w:t xml:space="preserve">- в течение семи рабочих дней со дня поступления запроса от общероссийского либо регионального средства массовой информации обеспечивают представление ему сведений, указанных в </w:t>
      </w:r>
      <w:hyperlink w:anchor="P62">
        <w:r>
          <w:rPr>
            <w:color w:val="0000FF"/>
          </w:rPr>
          <w:t>пункте 2</w:t>
        </w:r>
      </w:hyperlink>
      <w:r>
        <w:t xml:space="preserve"> настоящего Порядка, в том случае, если запрашиваемые сведения отсутствуют на официальном сайте.</w:t>
      </w:r>
    </w:p>
    <w:p w:rsidR="005231A3" w:rsidRDefault="005231A3">
      <w:pPr>
        <w:pStyle w:val="ConsPlusNormal"/>
        <w:spacing w:before="200"/>
        <w:ind w:firstLine="540"/>
        <w:jc w:val="both"/>
      </w:pPr>
      <w:r>
        <w:t xml:space="preserve">7. </w:t>
      </w:r>
      <w:proofErr w:type="gramStart"/>
      <w:r>
        <w:t>Государственные служащие управления государственной гражданской службы и кадров администрации Губернатора Астраханской области, кадровых служб исполнительных органов государственной власти Астраханской области, обеспечивающие размещение сведений о доходах, расходах, об имуществе и обязательствах имущественного характера на официальных сайтах и их предоставление общероссийским либо региональным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</w:t>
      </w:r>
      <w:proofErr w:type="gramEnd"/>
      <w:r>
        <w:t xml:space="preserve"> за разглашение сведений, отнесенных к государственной тайне или являющихся конфиденциальными.</w:t>
      </w:r>
    </w:p>
    <w:p w:rsidR="005231A3" w:rsidRDefault="005231A3">
      <w:pPr>
        <w:pStyle w:val="ConsPlusNormal"/>
        <w:ind w:firstLine="540"/>
        <w:jc w:val="both"/>
      </w:pPr>
    </w:p>
    <w:p w:rsidR="005231A3" w:rsidRDefault="005231A3">
      <w:pPr>
        <w:pStyle w:val="ConsPlusNormal"/>
        <w:ind w:firstLine="540"/>
        <w:jc w:val="both"/>
      </w:pPr>
    </w:p>
    <w:p w:rsidR="005231A3" w:rsidRDefault="005231A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653D" w:rsidRDefault="0012653D"/>
    <w:sectPr w:rsidR="0012653D" w:rsidSect="00663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5231A3"/>
    <w:rsid w:val="0012653D"/>
    <w:rsid w:val="005231A3"/>
    <w:rsid w:val="00636EBF"/>
    <w:rsid w:val="006F1A61"/>
    <w:rsid w:val="00AD029B"/>
    <w:rsid w:val="00E3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61"/>
    <w:pPr>
      <w:widowControl w:val="0"/>
      <w:suppressAutoHyphens/>
      <w:autoSpaceDN w:val="0"/>
      <w:spacing w:after="0" w:line="240" w:lineRule="auto"/>
    </w:pPr>
    <w:rPr>
      <w:rFonts w:ascii="Times New Roman" w:hAnsi="Times New Roman"/>
      <w:kern w:val="3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F1A61"/>
    <w:pPr>
      <w:keepNext/>
      <w:widowControl/>
      <w:autoSpaceDN/>
      <w:outlineLvl w:val="2"/>
    </w:pPr>
    <w:rPr>
      <w:rFonts w:eastAsia="Times New Roman" w:cs="Times New Roman"/>
      <w:kern w:val="0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1A6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rsid w:val="005231A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onsPlusTitle">
    <w:name w:val="ConsPlusTitle"/>
    <w:rsid w:val="005231A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0"/>
      <w:lang w:eastAsia="ru-RU"/>
    </w:rPr>
  </w:style>
  <w:style w:type="paragraph" w:customStyle="1" w:styleId="ConsPlusTitlePage">
    <w:name w:val="ConsPlusTitlePage"/>
    <w:rsid w:val="005231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6A53616599EE57CF5F851D00495538C552B0AEC968C4DA393250AEA7C94C6B50028A2E7D3EFFBC56F08FC3E0694DBF1E814C4400AD5FBAn1PCJ" TargetMode="External"/><Relationship Id="rId13" Type="http://schemas.openxmlformats.org/officeDocument/2006/relationships/hyperlink" Target="consultantplus://offline/ref=C36A53616599EE57CF5F9B1016250837C35CEEA4C364C98F626D0BF3F0C0463C174DD36C3933FEB855FBDB95AF6811F949924E4F00AF56A61D8089n7PBJ" TargetMode="External"/><Relationship Id="rId18" Type="http://schemas.openxmlformats.org/officeDocument/2006/relationships/hyperlink" Target="consultantplus://offline/ref=C36A53616599EE57CF5F9B1016250837C35CEEA4CF6BCD8C666D0BF3F0C0463C174DD36C3933FEB855FBDA92AF6811F949924E4F00AF56A61D8089n7PBJ" TargetMode="External"/><Relationship Id="rId26" Type="http://schemas.openxmlformats.org/officeDocument/2006/relationships/hyperlink" Target="consultantplus://offline/ref=C36A53616599EE57CF5F9B1016250837C35CEEA4CF6BCD8C666D0BF3F0C0463C174DD36C3933FEB855FBDA91AF6811F949924E4F00AF56A61D8089n7PB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36A53616599EE57CF5F9B1016250837C35CEEA4CF6BCD8C666D0BF3F0C0463C174DD36C3933FEB855FBDA92AF6811F949924E4F00AF56A61D8089n7PBJ" TargetMode="External"/><Relationship Id="rId7" Type="http://schemas.openxmlformats.org/officeDocument/2006/relationships/hyperlink" Target="consultantplus://offline/ref=C36A53616599EE57CF5F9B1016250837C35CEEA4C364C98F626D0BF3F0C0463C174DD36C3933FEB855FBDB95AF6811F949924E4F00AF56A61D8089n7PBJ" TargetMode="External"/><Relationship Id="rId12" Type="http://schemas.openxmlformats.org/officeDocument/2006/relationships/hyperlink" Target="consultantplus://offline/ref=C36A53616599EE57CF5F9B1016250837C35CEEA4C36DCA88676D0BF3F0C0463C174DD36C3933FEB855FBD896AF6811F949924E4F00AF56A61D8089n7PBJ" TargetMode="External"/><Relationship Id="rId17" Type="http://schemas.openxmlformats.org/officeDocument/2006/relationships/hyperlink" Target="consultantplus://offline/ref=C36A53616599EE57CF5F9B1016250837C35CEEA4CF6BCD8C666D0BF3F0C0463C174DD36C3933FEB855FBDA92AF6811F949924E4F00AF56A61D8089n7PBJ" TargetMode="External"/><Relationship Id="rId25" Type="http://schemas.openxmlformats.org/officeDocument/2006/relationships/hyperlink" Target="consultantplus://offline/ref=C36A53616599EE57CF5F9B1016250837C35CEEA4CF6BCD8C666D0BF3F0C0463C174DD36C3933FEB855FBDA90AF6811F949924E4F00AF56A61D8089n7PB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36A53616599EE57CF5F9B1016250837C35CEEA4CF6BCD8C666D0BF3F0C0463C174DD36C3933FEB855FBDA92AF6811F949924E4F00AF56A61D8089n7PBJ" TargetMode="External"/><Relationship Id="rId20" Type="http://schemas.openxmlformats.org/officeDocument/2006/relationships/hyperlink" Target="consultantplus://offline/ref=C36A53616599EE57CF5F9B1016250837C35CEEA4C364C98F626D0BF3F0C0463C174DD36C3933FEB855FBDB95AF6811F949924E4F00AF56A61D8089n7PBJ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6A53616599EE57CF5F9B1016250837C35CEEA4C36DCA88676D0BF3F0C0463C174DD36C3933FEB855FBD896AF6811F949924E4F00AF56A61D8089n7PBJ" TargetMode="External"/><Relationship Id="rId11" Type="http://schemas.openxmlformats.org/officeDocument/2006/relationships/hyperlink" Target="consultantplus://offline/ref=C36A53616599EE57CF5F9B1016250837C35CEEA4CF6BCD8C666D0BF3F0C0463C174DD36C3933FEB855FBDB95AF6811F949924E4F00AF56A61D8089n7PBJ" TargetMode="External"/><Relationship Id="rId24" Type="http://schemas.openxmlformats.org/officeDocument/2006/relationships/hyperlink" Target="consultantplus://offline/ref=C36A53616599EE57CF5F9B1016250837C35CEEA4CF6BCD8C666D0BF3F0C0463C174DD36C3933FEB855FBDA92AF6811F949924E4F00AF56A61D8089n7PBJ" TargetMode="External"/><Relationship Id="rId5" Type="http://schemas.openxmlformats.org/officeDocument/2006/relationships/hyperlink" Target="consultantplus://offline/ref=C36A53616599EE57CF5F9B1016250837C35CEEA4CF6BCD8C666D0BF3F0C0463C174DD36C3933FEB855FBDB97AF6811F949924E4F00AF56A61D8089n7PBJ" TargetMode="External"/><Relationship Id="rId15" Type="http://schemas.openxmlformats.org/officeDocument/2006/relationships/hyperlink" Target="consultantplus://offline/ref=C36A53616599EE57CF5F9B1016250837C35CEEA4CF6BCD8C666D0BF3F0C0463C174DD36C3933FEB855FBDB9BAF6811F949924E4F00AF56A61D8089n7PBJ" TargetMode="External"/><Relationship Id="rId23" Type="http://schemas.openxmlformats.org/officeDocument/2006/relationships/hyperlink" Target="consultantplus://offline/ref=C36A53616599EE57CF5F9B1016250837C35CEEA4CF6BCD8C666D0BF3F0C0463C174DD36C3933FEB855FBDA92AF6811F949924E4F00AF56A61D8089n7PBJ" TargetMode="External"/><Relationship Id="rId28" Type="http://schemas.openxmlformats.org/officeDocument/2006/relationships/hyperlink" Target="consultantplus://offline/ref=C36A53616599EE57CF5F9B1016250837C35CEEA4CF6BCD8C666D0BF3F0C0463C174DD36C3933FEB855FBDA94AF6811F949924E4F00AF56A61D8089n7PBJ" TargetMode="External"/><Relationship Id="rId10" Type="http://schemas.openxmlformats.org/officeDocument/2006/relationships/hyperlink" Target="consultantplus://offline/ref=C36A53616599EE57CF5F9B1016250837C35CEEA4C86BCB89626D0BF3F0C0463C174DD37E396BF2BA57E5DB9BBA3E40BFn1PFJ" TargetMode="External"/><Relationship Id="rId19" Type="http://schemas.openxmlformats.org/officeDocument/2006/relationships/hyperlink" Target="consultantplus://offline/ref=C36A53616599EE57CF5F9B1016250837C35CEEA4CF6BCD8C666D0BF3F0C0463C174DD36C3933FEB855FBDA92AF6811F949924E4F00AF56A61D8089n7PB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36A53616599EE57CF5F9B1016250837C35CEEA4CF6BCD8C666D0BF3F0C0463C174DD36C3933FEB855FBDB94AF6811F949924E4F00AF56A61D8089n7PBJ" TargetMode="External"/><Relationship Id="rId14" Type="http://schemas.openxmlformats.org/officeDocument/2006/relationships/hyperlink" Target="consultantplus://offline/ref=C36A53616599EE57CF5F851D00495538C552B0AEC968C4DA393250AEA7C94C6B50028A2E7D3EFFBC56F08FC3E0694DBF1E814C4400AD5FBAn1PCJ" TargetMode="External"/><Relationship Id="rId22" Type="http://schemas.openxmlformats.org/officeDocument/2006/relationships/hyperlink" Target="consultantplus://offline/ref=C36A53616599EE57CF5F9B1016250837C35CEEA4CF6BCD8C666D0BF3F0C0463C174DD36C3933FEB855FBDA92AF6811F949924E4F00AF56A61D8089n7PBJ" TargetMode="External"/><Relationship Id="rId27" Type="http://schemas.openxmlformats.org/officeDocument/2006/relationships/hyperlink" Target="consultantplus://offline/ref=C36A53616599EE57CF5F9B1016250837C35CEEA4CF6BCD8C666D0BF3F0C0463C174DD36C3933FEB855FBDA97AF6811F949924E4F00AF56A61D8089n7PBJ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2417</Words>
  <Characters>13777</Characters>
  <Application>Microsoft Office Word</Application>
  <DocSecurity>0</DocSecurity>
  <Lines>114</Lines>
  <Paragraphs>32</Paragraphs>
  <ScaleCrop>false</ScaleCrop>
  <Company/>
  <LinksUpToDate>false</LinksUpToDate>
  <CharactersWithSpaces>16162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</dc:creator>
  <cp:lastModifiedBy>Зубкова</cp:lastModifiedBy>
  <cp:revision>2</cp:revision>
  <dcterms:created xsi:type="dcterms:W3CDTF">2023-09-22T09:15:00Z</dcterms:created>
  <dcterms:modified xsi:type="dcterms:W3CDTF">2023-09-22T09:16:00Z</dcterms:modified>
</cp:coreProperties>
</file>